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310D">
      <w:pPr>
        <w:spacing w:after="0" w:line="240" w:lineRule="auto"/>
        <w:jc w:val="center"/>
        <w:rPr>
          <w:rFonts w:ascii="Cambria" w:hAnsi="Cambria" w:cs="Times New Roman"/>
          <w:b/>
          <w:sz w:val="20"/>
          <w:szCs w:val="20"/>
        </w:rPr>
      </w:pPr>
      <w:r>
        <w:rPr>
          <w:rFonts w:ascii="Cambria" w:hAnsi="Cambria" w:cs="Times New Roman"/>
          <w:b/>
          <w:sz w:val="20"/>
          <w:szCs w:val="20"/>
          <w:lang w:eastAsia="en-ZW"/>
        </w:rPr>
        <w:drawing>
          <wp:inline distT="0" distB="0" distL="0" distR="0">
            <wp:extent cx="3248025" cy="762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rcRect t="68399"/>
                    <a:stretch>
                      <a:fillRect/>
                    </a:stretch>
                  </pic:blipFill>
                  <pic:spPr>
                    <a:xfrm>
                      <a:off x="0" y="0"/>
                      <a:ext cx="3248025" cy="762000"/>
                    </a:xfrm>
                    <a:prstGeom prst="rect">
                      <a:avLst/>
                    </a:prstGeom>
                    <a:noFill/>
                    <a:ln>
                      <a:noFill/>
                    </a:ln>
                  </pic:spPr>
                </pic:pic>
              </a:graphicData>
            </a:graphic>
          </wp:inline>
        </w:drawing>
      </w:r>
    </w:p>
    <w:p w14:paraId="15FBA614">
      <w:pPr>
        <w:spacing w:after="0" w:line="240" w:lineRule="auto"/>
        <w:jc w:val="center"/>
        <w:rPr>
          <w:rFonts w:ascii="Cambria" w:hAnsi="Cambria" w:cs="Times New Roman"/>
          <w:b/>
          <w:caps/>
          <w:sz w:val="28"/>
          <w:szCs w:val="28"/>
        </w:rPr>
      </w:pPr>
      <w:r>
        <w:rPr>
          <w:rFonts w:ascii="Cambria" w:hAnsi="Cambria" w:cs="Times New Roman"/>
          <w:b/>
          <w:sz w:val="28"/>
          <w:szCs w:val="28"/>
        </w:rPr>
        <w:t xml:space="preserve">FACULTY OF AGRICULTURAL SCIENCES </w:t>
      </w:r>
    </w:p>
    <w:p w14:paraId="721F0562">
      <w:pPr>
        <w:spacing w:after="0" w:line="240" w:lineRule="auto"/>
        <w:jc w:val="center"/>
        <w:rPr>
          <w:rFonts w:ascii="Cambria" w:hAnsi="Cambria" w:cs="Times New Roman"/>
          <w:b/>
          <w:sz w:val="28"/>
          <w:szCs w:val="28"/>
        </w:rPr>
      </w:pPr>
      <w:r>
        <w:rPr>
          <w:rFonts w:ascii="Cambria" w:hAnsi="Cambria" w:cs="Times New Roman"/>
          <w:b/>
          <w:sz w:val="28"/>
          <w:szCs w:val="28"/>
        </w:rPr>
        <w:t>SECOND SESSION OF FIRST SEMESTER EXAMINATIONS TIMETABLE</w:t>
      </w:r>
    </w:p>
    <w:p w14:paraId="2B1E82AE">
      <w:pPr>
        <w:spacing w:after="0" w:line="240" w:lineRule="auto"/>
        <w:jc w:val="center"/>
        <w:rPr>
          <w:rFonts w:ascii="Cambria" w:hAnsi="Cambria" w:cs="Times New Roman"/>
          <w:b/>
          <w:sz w:val="28"/>
          <w:szCs w:val="28"/>
        </w:rPr>
      </w:pPr>
      <w:r>
        <w:rPr>
          <w:rFonts w:ascii="Cambria" w:hAnsi="Cambria" w:cs="Times New Roman"/>
          <w:b/>
          <w:sz w:val="28"/>
          <w:szCs w:val="28"/>
        </w:rPr>
        <w:t xml:space="preserve">  VENUE: LUPANE MAIN CAMPUS </w:t>
      </w:r>
    </w:p>
    <w:p w14:paraId="45EC8079">
      <w:pPr>
        <w:tabs>
          <w:tab w:val="left" w:pos="2445"/>
        </w:tabs>
        <w:spacing w:after="0" w:line="240" w:lineRule="auto"/>
        <w:rPr>
          <w:rFonts w:cstheme="minorHAnsi"/>
          <w:b/>
          <w:bCs/>
          <w:smallCaps/>
          <w:color w:val="000000" w:themeColor="text1"/>
          <w:sz w:val="24"/>
          <w:szCs w:val="24"/>
          <w:u w:val="single"/>
          <w14:textFill>
            <w14:solidFill>
              <w14:schemeClr w14:val="tx1"/>
            </w14:solidFill>
          </w14:textFill>
        </w:rPr>
      </w:pPr>
      <w:r>
        <w:rPr>
          <w:rFonts w:ascii="Cambria" w:hAnsi="Cambria" w:cs="Times New Roman"/>
          <w:b/>
          <w:sz w:val="28"/>
          <w:szCs w:val="28"/>
        </w:rPr>
        <w:t xml:space="preserve">                                                                                                       16-20 NOVEMBER 2026</w:t>
      </w:r>
    </w:p>
    <w:p w14:paraId="1D096D6A">
      <w:pPr>
        <w:spacing w:after="0" w:line="240" w:lineRule="auto"/>
        <w:jc w:val="both"/>
        <w:rPr>
          <w:rFonts w:cstheme="minorHAnsi"/>
          <w:b/>
          <w:color w:val="000000" w:themeColor="text1"/>
          <w:sz w:val="24"/>
          <w:szCs w:val="24"/>
          <w14:textFill>
            <w14:solidFill>
              <w14:schemeClr w14:val="tx1"/>
            </w14:solidFill>
          </w14:textFill>
        </w:rPr>
      </w:pPr>
      <w:r>
        <w:rPr>
          <w:rFonts w:cstheme="minorHAnsi"/>
          <w:b/>
          <w:bCs/>
          <w:smallCaps/>
          <w:color w:val="000000" w:themeColor="text1"/>
          <w:sz w:val="24"/>
          <w:szCs w:val="24"/>
          <w:u w:val="single"/>
          <w14:textFill>
            <w14:solidFill>
              <w14:schemeClr w14:val="tx1"/>
            </w14:solidFill>
          </w14:textFill>
        </w:rPr>
        <w:t>VENUE FOR THE EXAMINATIONS:</w:t>
      </w:r>
      <w:r>
        <w:rPr>
          <w:rFonts w:cstheme="minorHAnsi"/>
          <w:b/>
          <w:bCs/>
          <w:smallCaps/>
          <w:color w:val="000000" w:themeColor="text1"/>
          <w:sz w:val="24"/>
          <w:szCs w:val="24"/>
          <w14:textFill>
            <w14:solidFill>
              <w14:schemeClr w14:val="tx1"/>
            </w14:solidFill>
          </w14:textFill>
        </w:rPr>
        <w:t xml:space="preserve"> </w:t>
      </w:r>
      <w:r>
        <w:rPr>
          <w:rFonts w:cstheme="minorHAnsi"/>
          <w:b/>
          <w:color w:val="000000" w:themeColor="text1"/>
          <w:sz w:val="24"/>
          <w:szCs w:val="24"/>
          <w14:textFill>
            <w14:solidFill>
              <w14:schemeClr w14:val="tx1"/>
            </w14:solidFill>
          </w14:textFill>
        </w:rPr>
        <w:t>MAIN CAMPUS/BULAWAYO – UFIC HARARE ROAD/HARARE – ZIMBABWE AGRICULTURAL SHOWGROUNDS</w:t>
      </w:r>
    </w:p>
    <w:p w14:paraId="0DB72B9D">
      <w:pPr>
        <w:tabs>
          <w:tab w:val="left" w:pos="2445"/>
        </w:tabs>
        <w:spacing w:after="0" w:line="240" w:lineRule="auto"/>
        <w:rPr>
          <w:rFonts w:cstheme="minorHAnsi"/>
          <w:b/>
          <w:bCs/>
          <w:smallCaps/>
          <w:color w:val="000000" w:themeColor="text1"/>
          <w:sz w:val="32"/>
          <w:szCs w:val="32"/>
          <w:u w:val="single"/>
          <w14:textFill>
            <w14:solidFill>
              <w14:schemeClr w14:val="tx1"/>
            </w14:solidFill>
          </w14:textFill>
        </w:rPr>
      </w:pPr>
      <w:r>
        <w:rPr>
          <w:rFonts w:cstheme="minorHAnsi"/>
          <w:b/>
          <w:bCs/>
          <w:smallCaps/>
          <w:color w:val="000000" w:themeColor="text1"/>
          <w:sz w:val="32"/>
          <w:szCs w:val="32"/>
          <w:u w:val="single"/>
          <w14:textFill>
            <w14:solidFill>
              <w14:schemeClr w14:val="tx1"/>
            </w14:solidFill>
          </w14:textFill>
        </w:rPr>
        <w:t xml:space="preserve"> </w:t>
      </w:r>
    </w:p>
    <w:p w14:paraId="4710F10A">
      <w:pPr>
        <w:tabs>
          <w:tab w:val="left" w:pos="2445"/>
        </w:tabs>
        <w:spacing w:line="240" w:lineRule="auto"/>
        <w:jc w:val="both"/>
        <w:rPr>
          <w:rFonts w:cstheme="minorHAnsi"/>
          <w:b/>
          <w:bCs/>
          <w:color w:val="000000" w:themeColor="text1"/>
          <w:sz w:val="24"/>
          <w:szCs w:val="24"/>
          <w:u w:val="single"/>
          <w14:textFill>
            <w14:solidFill>
              <w14:schemeClr w14:val="tx1"/>
            </w14:solidFill>
          </w14:textFill>
        </w:rPr>
      </w:pPr>
      <w:r>
        <w:rPr>
          <w:rFonts w:cstheme="minorHAnsi"/>
          <w:b/>
          <w:bCs/>
          <w:color w:val="000000" w:themeColor="text1"/>
          <w:sz w:val="24"/>
          <w:szCs w:val="24"/>
          <w:u w:val="single"/>
          <w14:textFill>
            <w14:solidFill>
              <w14:schemeClr w14:val="tx1"/>
            </w14:solidFill>
          </w14:textFill>
        </w:rPr>
        <w:t>INSTRUCTIONS TO CHAIRPERSONS, INVIGILATORS &amp; STUDENTS</w:t>
      </w:r>
    </w:p>
    <w:p w14:paraId="6FFBDFA7">
      <w:pPr>
        <w:tabs>
          <w:tab w:val="left" w:pos="2445"/>
        </w:tabs>
        <w:spacing w:line="240" w:lineRule="auto"/>
        <w:jc w:val="both"/>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CANDIDATES ARE ADVISED TO FORWARD THEIR QUERIES TO THE EXAMINATIONS OFFICER THROUGH THE CHAIRPERSON OF THEIR DEPARTMENT.</w:t>
      </w:r>
    </w:p>
    <w:p w14:paraId="2CBFED66">
      <w:pPr>
        <w:tabs>
          <w:tab w:val="left" w:pos="2445"/>
        </w:tabs>
        <w:spacing w:line="240" w:lineRule="auto"/>
        <w:jc w:val="both"/>
        <w:rPr>
          <w:rFonts w:cstheme="minorHAnsi"/>
          <w:b/>
          <w:color w:val="000000" w:themeColor="text1"/>
          <w:sz w:val="24"/>
          <w:szCs w:val="24"/>
          <w14:textFill>
            <w14:solidFill>
              <w14:schemeClr w14:val="tx1"/>
            </w14:solidFill>
          </w14:textFill>
        </w:rPr>
      </w:pPr>
      <w:r>
        <w:rPr>
          <w:rFonts w:cstheme="minorHAnsi"/>
          <w:b/>
          <w:bCs/>
          <w:color w:val="000000" w:themeColor="text1"/>
          <w:sz w:val="24"/>
          <w:szCs w:val="24"/>
          <w14:textFill>
            <w14:solidFill>
              <w14:schemeClr w14:val="tx1"/>
            </w14:solidFill>
          </w14:textFill>
        </w:rPr>
        <w:t>MISCONDUCT:</w:t>
      </w:r>
      <w:r>
        <w:rPr>
          <w:rFonts w:cstheme="minorHAnsi"/>
          <w:b/>
          <w:color w:val="000000" w:themeColor="text1"/>
          <w:sz w:val="24"/>
          <w:szCs w:val="24"/>
          <w14:textFill>
            <w14:solidFill>
              <w14:schemeClr w14:val="tx1"/>
            </w14:solidFill>
          </w14:textFill>
        </w:rPr>
        <w:t xml:space="preserve">  ANY CANDIDATES FOUND USING UNAUTHORIZED MATERIAL, OR ATTEMPTING TO OBTAIN INFORMATION FROM OTHER CANDIDATES OR THEIR PAPERS, OR TO BE OTHERWISE GUILTY OF MISCONDUCT DURING THE EXAMINATION, SHALL BE DISQUALIFIED, NOT ONLY IN THE EXAMINATION &amp; SUBJECT, BUT IN THE WHOLE EXAMINATION, &amp; FURTHER DISCIPLINARY ACTION MAY BE TAKEN BY THE UNIVERSITY. CANDIDATES MUST BRING WITH THEM THEIR STUDENT IDENTIFICATION &amp; SHOW THE INVIGILATOR WHEN REQUESTED TO DO SO.</w:t>
      </w:r>
    </w:p>
    <w:p w14:paraId="5A0332E7">
      <w:pPr>
        <w:tabs>
          <w:tab w:val="left" w:pos="2445"/>
        </w:tabs>
        <w:spacing w:line="240" w:lineRule="auto"/>
        <w:jc w:val="both"/>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UNREGISTERED CANDIDATES WILL NOT BE ALLOWED INTO THE EXAMINATION HALL.</w:t>
      </w:r>
    </w:p>
    <w:p w14:paraId="47C4A162">
      <w:pPr>
        <w:tabs>
          <w:tab w:val="left" w:pos="2445"/>
        </w:tabs>
        <w:spacing w:line="240" w:lineRule="auto"/>
        <w:jc w:val="both"/>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 xml:space="preserve">CANDIDATES </w:t>
      </w:r>
      <w:r>
        <w:rPr>
          <w:rFonts w:cstheme="minorHAnsi"/>
          <w:b/>
          <w:bCs/>
          <w:color w:val="000000" w:themeColor="text1"/>
          <w:sz w:val="24"/>
          <w:szCs w:val="24"/>
          <w14:textFill>
            <w14:solidFill>
              <w14:schemeClr w14:val="tx1"/>
            </w14:solidFill>
          </w14:textFill>
        </w:rPr>
        <w:t>UNABLE TO IDENTIFY THEMSELVES TO THE SATISFACTION OF THE CHIEF INVIGILATOR WILL BE BARRED FROM THE EXAMINATION.</w:t>
      </w:r>
    </w:p>
    <w:p w14:paraId="5D7001CB">
      <w:pPr>
        <w:tabs>
          <w:tab w:val="left" w:pos="2445"/>
        </w:tabs>
        <w:spacing w:line="240" w:lineRule="auto"/>
        <w:jc w:val="both"/>
        <w:rPr>
          <w:rFonts w:cstheme="minorHAnsi"/>
          <w:b/>
          <w:bCs/>
          <w:color w:val="000000" w:themeColor="text1"/>
          <w:sz w:val="24"/>
          <w:szCs w:val="24"/>
          <w14:textFill>
            <w14:solidFill>
              <w14:schemeClr w14:val="tx1"/>
            </w14:solidFill>
          </w14:textFill>
        </w:rPr>
      </w:pPr>
      <w:r>
        <w:rPr>
          <w:rFonts w:cstheme="minorHAnsi"/>
          <w:b/>
          <w:bCs/>
          <w:color w:val="000000" w:themeColor="text1"/>
          <w:sz w:val="24"/>
          <w:szCs w:val="24"/>
          <w:u w:val="thick"/>
          <w14:textFill>
            <w14:solidFill>
              <w14:schemeClr w14:val="tx1"/>
            </w14:solidFill>
          </w14:textFill>
        </w:rPr>
        <w:t>CELL PHONES AND SMART PHONES ARE NOT ALLOWED</w:t>
      </w:r>
      <w:r>
        <w:rPr>
          <w:rFonts w:cstheme="minorHAnsi"/>
          <w:b/>
          <w:bCs/>
          <w:color w:val="000000" w:themeColor="text1"/>
          <w:sz w:val="24"/>
          <w:szCs w:val="24"/>
          <w14:textFill>
            <w14:solidFill>
              <w14:schemeClr w14:val="tx1"/>
            </w14:solidFill>
          </w14:textFill>
        </w:rPr>
        <w:t xml:space="preserve"> INTO THE EXAMINATION ROOM.</w:t>
      </w:r>
    </w:p>
    <w:p w14:paraId="2D01B6BE">
      <w:pPr>
        <w:tabs>
          <w:tab w:val="left" w:pos="2445"/>
        </w:tabs>
        <w:spacing w:line="240" w:lineRule="auto"/>
        <w:jc w:val="both"/>
        <w:rPr>
          <w:rFonts w:cstheme="minorHAnsi"/>
          <w:b/>
          <w:bCs/>
          <w:color w:val="000000" w:themeColor="text1"/>
          <w:sz w:val="24"/>
          <w:szCs w:val="24"/>
          <w14:textFill>
            <w14:solidFill>
              <w14:schemeClr w14:val="tx1"/>
            </w14:solidFill>
          </w14:textFill>
        </w:rPr>
      </w:pPr>
      <w:r>
        <w:rPr>
          <w:rFonts w:cstheme="minorHAnsi"/>
          <w:b/>
          <w:bCs/>
          <w:color w:val="000000" w:themeColor="text1"/>
          <w:sz w:val="24"/>
          <w:szCs w:val="24"/>
          <w14:textFill>
            <w14:solidFill>
              <w14:schemeClr w14:val="tx1"/>
            </w14:solidFill>
          </w14:textFill>
        </w:rPr>
        <w:t>CANDIDATES SHOULD BE SEATED IN THE EXAMINATION HALL 15 MINUTES BEFORE THE COMMENCEMENT OF THE EXAMINATION.</w:t>
      </w:r>
    </w:p>
    <w:p w14:paraId="35CC6360">
      <w:pPr>
        <w:spacing w:after="0" w:line="240" w:lineRule="auto"/>
        <w:jc w:val="both"/>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CANDIDATES ARE ENCOURAGED TO MAKE SURE THAT THEY KNOW THE VENUE BEFORE THE EXAMINATIONS.</w:t>
      </w:r>
    </w:p>
    <w:p w14:paraId="7D0D373B">
      <w:pPr>
        <w:tabs>
          <w:tab w:val="left" w:pos="2445"/>
        </w:tabs>
        <w:spacing w:after="0" w:line="240" w:lineRule="auto"/>
        <w:jc w:val="both"/>
        <w:rPr>
          <w:rFonts w:cstheme="minorHAnsi"/>
          <w:b/>
          <w:color w:val="000000" w:themeColor="text1"/>
          <w:sz w:val="24"/>
          <w:szCs w:val="24"/>
          <w14:textFill>
            <w14:solidFill>
              <w14:schemeClr w14:val="tx1"/>
            </w14:solidFill>
          </w14:textFill>
        </w:rPr>
      </w:pPr>
    </w:p>
    <w:p w14:paraId="7F0CDF12">
      <w:pPr>
        <w:tabs>
          <w:tab w:val="left" w:pos="2445"/>
        </w:tabs>
        <w:spacing w:after="0" w:line="240" w:lineRule="auto"/>
        <w:jc w:val="both"/>
        <w:rPr>
          <w:rFonts w:cstheme="minorHAnsi"/>
          <w:b/>
          <w:color w:val="000000" w:themeColor="text1"/>
          <w:sz w:val="24"/>
          <w:szCs w:val="24"/>
          <w14:textFill>
            <w14:solidFill>
              <w14:schemeClr w14:val="tx1"/>
            </w14:solidFill>
          </w14:textFill>
        </w:rPr>
      </w:pPr>
    </w:p>
    <w:p w14:paraId="2BD6B37F">
      <w:pPr>
        <w:tabs>
          <w:tab w:val="left" w:pos="2445"/>
        </w:tabs>
        <w:spacing w:after="0" w:line="240" w:lineRule="auto"/>
        <w:jc w:val="both"/>
        <w:rPr>
          <w:rFonts w:cstheme="minorHAnsi"/>
          <w:b/>
          <w:color w:val="000000" w:themeColor="text1"/>
          <w:sz w:val="24"/>
          <w:szCs w:val="24"/>
          <w14:textFill>
            <w14:solidFill>
              <w14:schemeClr w14:val="tx1"/>
            </w14:solidFill>
          </w14:textFill>
        </w:rPr>
      </w:pPr>
    </w:p>
    <w:p w14:paraId="66B0CFA6">
      <w:pPr>
        <w:tabs>
          <w:tab w:val="left" w:pos="2445"/>
        </w:tabs>
        <w:spacing w:after="0" w:line="240" w:lineRule="auto"/>
        <w:jc w:val="both"/>
        <w:rPr>
          <w:rFonts w:cstheme="minorHAnsi"/>
          <w:b/>
          <w:color w:val="000000" w:themeColor="text1"/>
          <w:sz w:val="24"/>
          <w:szCs w:val="24"/>
          <w14:textFill>
            <w14:solidFill>
              <w14:schemeClr w14:val="tx1"/>
            </w14:solidFill>
          </w14:textFill>
        </w:rPr>
      </w:pPr>
    </w:p>
    <w:p w14:paraId="281AFC35">
      <w:pPr>
        <w:tabs>
          <w:tab w:val="left" w:pos="2445"/>
        </w:tabs>
        <w:spacing w:after="0" w:line="240" w:lineRule="auto"/>
        <w:jc w:val="both"/>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EXAMINATIONS OFFICE</w:t>
      </w:r>
    </w:p>
    <w:p w14:paraId="2E4A3C1F">
      <w:pPr>
        <w:spacing w:after="0" w:line="240" w:lineRule="auto"/>
        <w:jc w:val="center"/>
        <w:rPr>
          <w:rFonts w:cstheme="minorHAnsi"/>
          <w:b/>
          <w:color w:val="000000" w:themeColor="text1"/>
          <w:sz w:val="36"/>
          <w14:textFill>
            <w14:solidFill>
              <w14:schemeClr w14:val="tx1"/>
            </w14:solidFill>
          </w14:textFill>
        </w:rPr>
      </w:pPr>
    </w:p>
    <w:p w14:paraId="70F133F2">
      <w:pPr>
        <w:spacing w:after="0" w:line="240" w:lineRule="auto"/>
        <w:jc w:val="center"/>
        <w:rPr>
          <w:rFonts w:cstheme="minorHAnsi"/>
          <w:b/>
          <w:color w:val="000000" w:themeColor="text1"/>
          <w:sz w:val="36"/>
          <w14:textFill>
            <w14:solidFill>
              <w14:schemeClr w14:val="tx1"/>
            </w14:solidFill>
          </w14:textFill>
        </w:rPr>
      </w:pPr>
    </w:p>
    <w:p w14:paraId="7062BE14">
      <w:pPr>
        <w:spacing w:after="0" w:line="240" w:lineRule="auto"/>
        <w:rPr>
          <w:rFonts w:cstheme="minorHAnsi"/>
          <w:b/>
          <w:color w:val="000000" w:themeColor="text1"/>
          <w:sz w:val="36"/>
          <w14:textFill>
            <w14:solidFill>
              <w14:schemeClr w14:val="tx1"/>
            </w14:solidFill>
          </w14:textFill>
        </w:rPr>
      </w:pPr>
    </w:p>
    <w:p w14:paraId="1722E627">
      <w:pPr>
        <w:spacing w:after="0" w:line="240" w:lineRule="auto"/>
        <w:jc w:val="center"/>
        <w:rPr>
          <w:rFonts w:cstheme="minorHAnsi"/>
          <w:b/>
          <w:color w:val="000000" w:themeColor="text1"/>
          <w:sz w:val="36"/>
          <w14:textFill>
            <w14:solidFill>
              <w14:schemeClr w14:val="tx1"/>
            </w14:solidFill>
          </w14:textFill>
        </w:rPr>
      </w:pPr>
      <w:r>
        <w:rPr>
          <w:rFonts w:ascii="Footlight MT Light" w:hAnsi="Footlight MT Light"/>
          <w:color w:val="000000" w:themeColor="text1"/>
          <w:lang w:eastAsia="en-ZW"/>
          <w14:textFill>
            <w14:solidFill>
              <w14:schemeClr w14:val="tx1"/>
            </w14:solidFill>
          </w14:textFill>
        </w:rPr>
        <w:drawing>
          <wp:inline distT="0" distB="0" distL="0" distR="0">
            <wp:extent cx="324802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68399"/>
                    <a:stretch>
                      <a:fillRect/>
                    </a:stretch>
                  </pic:blipFill>
                  <pic:spPr>
                    <a:xfrm>
                      <a:off x="0" y="0"/>
                      <a:ext cx="3248025" cy="762000"/>
                    </a:xfrm>
                    <a:prstGeom prst="rect">
                      <a:avLst/>
                    </a:prstGeom>
                    <a:noFill/>
                    <a:ln>
                      <a:noFill/>
                    </a:ln>
                  </pic:spPr>
                </pic:pic>
              </a:graphicData>
            </a:graphic>
          </wp:inline>
        </w:drawing>
      </w:r>
    </w:p>
    <w:p w14:paraId="30E41466">
      <w:pPr>
        <w:spacing w:after="0" w:line="240" w:lineRule="auto"/>
        <w:jc w:val="center"/>
        <w:rPr>
          <w:rFonts w:ascii="Cambria" w:hAnsi="Cambria" w:cs="Times New Roman"/>
          <w:b/>
          <w:caps/>
          <w:sz w:val="28"/>
          <w:szCs w:val="28"/>
        </w:rPr>
      </w:pPr>
      <w:r>
        <w:rPr>
          <w:rFonts w:ascii="Cambria" w:hAnsi="Cambria" w:cs="Times New Roman"/>
          <w:b/>
          <w:sz w:val="28"/>
          <w:szCs w:val="28"/>
        </w:rPr>
        <w:t xml:space="preserve">FACULTY OF AGRICULTURAL SCIENCES </w:t>
      </w:r>
    </w:p>
    <w:tbl>
      <w:tblPr>
        <w:tblStyle w:val="11"/>
        <w:tblW w:w="1544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80"/>
        <w:gridCol w:w="1325"/>
        <w:gridCol w:w="3544"/>
        <w:gridCol w:w="1417"/>
        <w:gridCol w:w="709"/>
        <w:gridCol w:w="709"/>
        <w:gridCol w:w="709"/>
        <w:gridCol w:w="2835"/>
        <w:gridCol w:w="992"/>
        <w:gridCol w:w="2126"/>
      </w:tblGrid>
      <w:tr w14:paraId="6DFEEE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8" w:hRule="atLeast"/>
          <w:jc w:val="center"/>
        </w:trPr>
        <w:tc>
          <w:tcPr>
            <w:tcW w:w="1080" w:type="dxa"/>
            <w:shd w:val="clear" w:color="auto" w:fill="C2D69B" w:themeFill="accent3" w:themeFillTint="99"/>
          </w:tcPr>
          <w:p w14:paraId="38EF69AB">
            <w:pPr>
              <w:spacing w:after="0" w:line="240" w:lineRule="auto"/>
              <w:jc w:val="center"/>
              <w:rPr>
                <w:rFonts w:cstheme="minorHAnsi"/>
                <w:color w:val="000000" w:themeColor="text1"/>
                <w:sz w:val="36"/>
                <w14:textFill>
                  <w14:solidFill>
                    <w14:schemeClr w14:val="tx1"/>
                  </w14:solidFill>
                </w14:textFill>
              </w:rPr>
            </w:pPr>
          </w:p>
        </w:tc>
        <w:tc>
          <w:tcPr>
            <w:tcW w:w="14366" w:type="dxa"/>
            <w:gridSpan w:val="9"/>
            <w:shd w:val="clear" w:color="auto" w:fill="C2D69B" w:themeFill="accent3" w:themeFillTint="99"/>
          </w:tcPr>
          <w:p w14:paraId="53B58C14">
            <w:pPr>
              <w:spacing w:after="0" w:line="240" w:lineRule="auto"/>
              <w:jc w:val="center"/>
              <w:rPr>
                <w:rFonts w:cstheme="minorHAnsi"/>
                <w:color w:val="000000" w:themeColor="text1"/>
                <w:sz w:val="36"/>
                <w14:textFill>
                  <w14:solidFill>
                    <w14:schemeClr w14:val="tx1"/>
                  </w14:solidFill>
                </w14:textFill>
              </w:rPr>
            </w:pPr>
            <w:r>
              <w:rPr>
                <w:rFonts w:cstheme="minorHAnsi"/>
                <w:color w:val="000000" w:themeColor="text1"/>
                <w:sz w:val="36"/>
                <w14:textFill>
                  <w14:solidFill>
                    <w14:schemeClr w14:val="tx1"/>
                  </w14:solidFill>
                </w14:textFill>
              </w:rPr>
              <w:t xml:space="preserve">EXAMINATIONS TIMETABLE: </w:t>
            </w:r>
          </w:p>
          <w:p w14:paraId="76CBB5A0">
            <w:pPr>
              <w:spacing w:after="0" w:line="240" w:lineRule="auto"/>
              <w:jc w:val="center"/>
              <w:rPr>
                <w:rFonts w:cstheme="minorHAnsi"/>
                <w:b/>
                <w:color w:val="000000" w:themeColor="text1"/>
                <w:sz w:val="32"/>
                <w:szCs w:val="32"/>
                <w14:textFill>
                  <w14:solidFill>
                    <w14:schemeClr w14:val="tx1"/>
                  </w14:solidFill>
                </w14:textFill>
              </w:rPr>
            </w:pPr>
            <w:r>
              <w:rPr>
                <w:rFonts w:cstheme="minorHAnsi"/>
                <w:color w:val="000000" w:themeColor="text1"/>
                <w:sz w:val="36"/>
                <w14:textFill>
                  <w14:solidFill>
                    <w14:schemeClr w14:val="tx1"/>
                  </w14:solidFill>
                </w14:textFill>
              </w:rPr>
              <w:t xml:space="preserve">VENUE:  </w:t>
            </w:r>
            <w:r>
              <w:rPr>
                <w:rFonts w:cstheme="minorHAnsi"/>
                <w:b/>
                <w:color w:val="000000" w:themeColor="text1"/>
                <w:sz w:val="32"/>
                <w:szCs w:val="32"/>
                <w14:textFill>
                  <w14:solidFill>
                    <w14:schemeClr w14:val="tx1"/>
                  </w14:solidFill>
                </w14:textFill>
              </w:rPr>
              <w:t>MAIN CAMPUS/BULAWAYO – TBA /HARARE – TBA</w:t>
            </w:r>
          </w:p>
          <w:p w14:paraId="0003BD94">
            <w:pPr>
              <w:spacing w:after="0" w:line="240" w:lineRule="auto"/>
              <w:jc w:val="center"/>
              <w:rPr>
                <w:rFonts w:cstheme="minorHAnsi"/>
                <w:b/>
                <w:color w:val="000000" w:themeColor="text1"/>
                <w:sz w:val="32"/>
                <w:szCs w:val="32"/>
                <w14:textFill>
                  <w14:solidFill>
                    <w14:schemeClr w14:val="tx1"/>
                  </w14:solidFill>
                </w14:textFill>
              </w:rPr>
            </w:pPr>
          </w:p>
          <w:p w14:paraId="2A8C9362">
            <w:pPr>
              <w:spacing w:after="0" w:line="240" w:lineRule="auto"/>
              <w:jc w:val="center"/>
              <w:rPr>
                <w:rFonts w:cstheme="minorHAnsi"/>
                <w:b/>
                <w:color w:val="000000" w:themeColor="text1"/>
                <w:sz w:val="36"/>
                <w14:textFill>
                  <w14:solidFill>
                    <w14:schemeClr w14:val="tx1"/>
                  </w14:solidFill>
                </w14:textFill>
              </w:rPr>
            </w:pPr>
            <w:r>
              <w:rPr>
                <w:rFonts w:cstheme="minorHAnsi"/>
                <w:b/>
                <w:color w:val="000000" w:themeColor="text1"/>
                <w:sz w:val="36"/>
                <w14:textFill>
                  <w14:solidFill>
                    <w14:schemeClr w14:val="tx1"/>
                  </w14:solidFill>
                </w14:textFill>
              </w:rPr>
              <w:t>DATE:  16 – 20 NOVEMBER 2026</w:t>
            </w:r>
          </w:p>
        </w:tc>
      </w:tr>
      <w:tr w14:paraId="078069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vMerge w:val="restart"/>
            <w:shd w:val="clear" w:color="auto" w:fill="C2D69B" w:themeFill="accent3" w:themeFillTint="99"/>
          </w:tcPr>
          <w:p w14:paraId="680D6209">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DATE</w:t>
            </w:r>
          </w:p>
        </w:tc>
        <w:tc>
          <w:tcPr>
            <w:tcW w:w="1325" w:type="dxa"/>
            <w:vMerge w:val="restart"/>
            <w:shd w:val="clear" w:color="auto" w:fill="C2D69B" w:themeFill="accent3" w:themeFillTint="99"/>
          </w:tcPr>
          <w:p w14:paraId="6476EFB9">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TIME</w:t>
            </w:r>
          </w:p>
        </w:tc>
        <w:tc>
          <w:tcPr>
            <w:tcW w:w="3544" w:type="dxa"/>
            <w:vMerge w:val="restart"/>
            <w:shd w:val="clear" w:color="auto" w:fill="C2D69B" w:themeFill="accent3" w:themeFillTint="99"/>
          </w:tcPr>
          <w:p w14:paraId="41D78118">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TITLE</w:t>
            </w:r>
          </w:p>
          <w:p w14:paraId="03805D59">
            <w:pPr>
              <w:tabs>
                <w:tab w:val="left" w:pos="1065"/>
              </w:tabs>
              <w:spacing w:after="0" w:line="240" w:lineRule="auto"/>
              <w:rPr>
                <w:rFonts w:cstheme="minorHAnsi"/>
                <w:color w:val="000000" w:themeColor="text1"/>
                <w:sz w:val="24"/>
                <w:szCs w:val="24"/>
                <w14:textFill>
                  <w14:solidFill>
                    <w14:schemeClr w14:val="tx1"/>
                  </w14:solidFill>
                </w14:textFill>
              </w:rPr>
            </w:pPr>
          </w:p>
        </w:tc>
        <w:tc>
          <w:tcPr>
            <w:tcW w:w="1417" w:type="dxa"/>
            <w:vMerge w:val="restart"/>
            <w:shd w:val="clear" w:color="auto" w:fill="C2D69B" w:themeFill="accent3" w:themeFillTint="99"/>
          </w:tcPr>
          <w:p w14:paraId="6E89DAD3">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CODE</w:t>
            </w:r>
          </w:p>
        </w:tc>
        <w:tc>
          <w:tcPr>
            <w:tcW w:w="2127" w:type="dxa"/>
            <w:gridSpan w:val="3"/>
            <w:shd w:val="clear" w:color="auto" w:fill="C2D69B" w:themeFill="accent3" w:themeFillTint="99"/>
          </w:tcPr>
          <w:p w14:paraId="399CB309">
            <w:pPr>
              <w:spacing w:after="0" w:line="240" w:lineRule="auto"/>
              <w:jc w:val="center"/>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NO. OF STUDENTS</w:t>
            </w:r>
          </w:p>
        </w:tc>
        <w:tc>
          <w:tcPr>
            <w:tcW w:w="2835" w:type="dxa"/>
            <w:vMerge w:val="restart"/>
            <w:shd w:val="clear" w:color="auto" w:fill="C2D69B" w:themeFill="accent3" w:themeFillTint="99"/>
          </w:tcPr>
          <w:p w14:paraId="4B8D26C7">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SPECIAL REQ.</w:t>
            </w:r>
          </w:p>
        </w:tc>
        <w:tc>
          <w:tcPr>
            <w:tcW w:w="992" w:type="dxa"/>
            <w:shd w:val="clear" w:color="auto" w:fill="C2D69B" w:themeFill="accent3" w:themeFillTint="99"/>
          </w:tcPr>
          <w:p w14:paraId="01157737">
            <w:pPr>
              <w:spacing w:after="0" w:line="240" w:lineRule="auto"/>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ROOM</w:t>
            </w:r>
          </w:p>
        </w:tc>
        <w:tc>
          <w:tcPr>
            <w:tcW w:w="2126" w:type="dxa"/>
            <w:vMerge w:val="restart"/>
            <w:shd w:val="clear" w:color="auto" w:fill="C2D69B" w:themeFill="accent3" w:themeFillTint="99"/>
          </w:tcPr>
          <w:p w14:paraId="2F8B2112">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EXAMINER</w:t>
            </w:r>
          </w:p>
        </w:tc>
      </w:tr>
      <w:tr w14:paraId="7ED842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0" w:hRule="atLeast"/>
          <w:jc w:val="center"/>
        </w:trPr>
        <w:tc>
          <w:tcPr>
            <w:tcW w:w="1080" w:type="dxa"/>
            <w:vMerge w:val="continue"/>
          </w:tcPr>
          <w:p w14:paraId="646901DB">
            <w:pPr>
              <w:spacing w:after="0" w:line="240" w:lineRule="auto"/>
              <w:rPr>
                <w:color w:val="000000" w:themeColor="text1"/>
                <w14:textFill>
                  <w14:solidFill>
                    <w14:schemeClr w14:val="tx1"/>
                  </w14:solidFill>
                </w14:textFill>
              </w:rPr>
            </w:pPr>
          </w:p>
        </w:tc>
        <w:tc>
          <w:tcPr>
            <w:tcW w:w="1325" w:type="dxa"/>
            <w:vMerge w:val="continue"/>
          </w:tcPr>
          <w:p w14:paraId="2B791F37">
            <w:pPr>
              <w:spacing w:after="0" w:line="240" w:lineRule="auto"/>
              <w:rPr>
                <w:rFonts w:cstheme="minorHAnsi"/>
                <w:caps/>
                <w:color w:val="000000" w:themeColor="text1"/>
                <w14:textFill>
                  <w14:solidFill>
                    <w14:schemeClr w14:val="tx1"/>
                  </w14:solidFill>
                </w14:textFill>
              </w:rPr>
            </w:pPr>
          </w:p>
        </w:tc>
        <w:tc>
          <w:tcPr>
            <w:tcW w:w="3544" w:type="dxa"/>
            <w:vMerge w:val="continue"/>
          </w:tcPr>
          <w:p w14:paraId="60AF4B4F">
            <w:pPr>
              <w:spacing w:after="0" w:line="240" w:lineRule="auto"/>
              <w:rPr>
                <w:rFonts w:cstheme="minorHAnsi"/>
                <w:color w:val="000000" w:themeColor="text1"/>
                <w14:textFill>
                  <w14:solidFill>
                    <w14:schemeClr w14:val="tx1"/>
                  </w14:solidFill>
                </w14:textFill>
              </w:rPr>
            </w:pPr>
          </w:p>
        </w:tc>
        <w:tc>
          <w:tcPr>
            <w:tcW w:w="1417" w:type="dxa"/>
            <w:vMerge w:val="continue"/>
          </w:tcPr>
          <w:p w14:paraId="3FE8F6BB">
            <w:pPr>
              <w:spacing w:after="0" w:line="240" w:lineRule="auto"/>
              <w:rPr>
                <w:rFonts w:cstheme="minorHAnsi"/>
                <w:caps/>
                <w:color w:val="000000" w:themeColor="text1"/>
                <w14:textFill>
                  <w14:solidFill>
                    <w14:schemeClr w14:val="tx1"/>
                  </w14:solidFill>
                </w14:textFill>
              </w:rPr>
            </w:pPr>
          </w:p>
        </w:tc>
        <w:tc>
          <w:tcPr>
            <w:tcW w:w="709" w:type="dxa"/>
            <w:shd w:val="clear" w:color="auto" w:fill="C2D69B" w:themeFill="accent3" w:themeFillTint="99"/>
          </w:tcPr>
          <w:p w14:paraId="674E4663">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LSU</w:t>
            </w:r>
          </w:p>
        </w:tc>
        <w:tc>
          <w:tcPr>
            <w:tcW w:w="709" w:type="dxa"/>
            <w:shd w:val="clear" w:color="auto" w:fill="C2D69B" w:themeFill="accent3" w:themeFillTint="99"/>
          </w:tcPr>
          <w:p w14:paraId="40EF37BB">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BYO</w:t>
            </w:r>
          </w:p>
        </w:tc>
        <w:tc>
          <w:tcPr>
            <w:tcW w:w="709" w:type="dxa"/>
            <w:shd w:val="clear" w:color="auto" w:fill="C2D69B" w:themeFill="accent3" w:themeFillTint="99"/>
          </w:tcPr>
          <w:p w14:paraId="3439CCC3">
            <w:pPr>
              <w:spacing w:after="0" w:line="240" w:lineRule="auto"/>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HRE</w:t>
            </w:r>
          </w:p>
        </w:tc>
        <w:tc>
          <w:tcPr>
            <w:tcW w:w="2835" w:type="dxa"/>
            <w:vMerge w:val="continue"/>
          </w:tcPr>
          <w:p w14:paraId="287127CA">
            <w:pPr>
              <w:spacing w:after="0" w:line="240" w:lineRule="auto"/>
              <w:rPr>
                <w:rFonts w:cstheme="minorHAnsi"/>
                <w:caps/>
                <w:color w:val="000000" w:themeColor="text1"/>
                <w14:textFill>
                  <w14:solidFill>
                    <w14:schemeClr w14:val="tx1"/>
                  </w14:solidFill>
                </w14:textFill>
              </w:rPr>
            </w:pPr>
          </w:p>
        </w:tc>
        <w:tc>
          <w:tcPr>
            <w:tcW w:w="992" w:type="dxa"/>
            <w:tcBorders>
              <w:bottom w:val="single" w:color="auto" w:sz="4" w:space="0"/>
            </w:tcBorders>
            <w:shd w:val="clear" w:color="auto" w:fill="C2D69B" w:themeFill="accent3" w:themeFillTint="99"/>
          </w:tcPr>
          <w:p w14:paraId="181026C9">
            <w:pPr>
              <w:spacing w:after="0" w:line="240" w:lineRule="auto"/>
              <w:rPr>
                <w:rFonts w:cstheme="minorHAnsi"/>
                <w:color w:val="000000" w:themeColor="text1"/>
                <w14:textFill>
                  <w14:solidFill>
                    <w14:schemeClr w14:val="tx1"/>
                  </w14:solidFill>
                </w14:textFill>
              </w:rPr>
            </w:pPr>
          </w:p>
        </w:tc>
        <w:tc>
          <w:tcPr>
            <w:tcW w:w="2126" w:type="dxa"/>
            <w:vMerge w:val="continue"/>
          </w:tcPr>
          <w:p w14:paraId="3EAC9B8D">
            <w:pPr>
              <w:spacing w:after="0" w:line="240" w:lineRule="auto"/>
              <w:rPr>
                <w:rFonts w:cstheme="minorHAnsi"/>
                <w:color w:val="000000" w:themeColor="text1"/>
                <w14:textFill>
                  <w14:solidFill>
                    <w14:schemeClr w14:val="tx1"/>
                  </w14:solidFill>
                </w14:textFill>
              </w:rPr>
            </w:pPr>
          </w:p>
        </w:tc>
      </w:tr>
      <w:tr w14:paraId="159F2A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0A678FA7">
            <w:pPr>
              <w:spacing w:after="0" w:line="240" w:lineRule="auto"/>
              <w:jc w:val="center"/>
              <w:rPr>
                <w:rFonts w:cstheme="minorHAnsi"/>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30ED6F7B">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sz w:val="28"/>
                <w:szCs w:val="28"/>
                <w14:textFill>
                  <w14:solidFill>
                    <w14:schemeClr w14:val="bg1"/>
                  </w14:solidFill>
                </w14:textFill>
              </w:rPr>
              <w:t>MONDAY MORNING SESSION</w:t>
            </w:r>
          </w:p>
        </w:tc>
      </w:tr>
      <w:tr w14:paraId="799200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0AF24B0">
            <w:pPr>
              <w:spacing w:line="240" w:lineRule="auto"/>
              <w:contextualSpacing/>
              <w:jc w:val="center"/>
            </w:pPr>
            <w:r>
              <w:rPr>
                <w:rFonts w:hint="default" w:cstheme="minorHAnsi"/>
                <w:b/>
                <w:color w:val="000000"/>
                <w:sz w:val="18"/>
                <w:szCs w:val="18"/>
                <w:lang w:val="en-US"/>
              </w:rPr>
              <w:t>16/11/26</w:t>
            </w:r>
          </w:p>
        </w:tc>
        <w:tc>
          <w:tcPr>
            <w:tcW w:w="1325" w:type="dxa"/>
          </w:tcPr>
          <w:p w14:paraId="45FAF2A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E7D1AF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Biochemistry</w:t>
            </w:r>
          </w:p>
        </w:tc>
        <w:tc>
          <w:tcPr>
            <w:tcW w:w="1417" w:type="dxa"/>
          </w:tcPr>
          <w:p w14:paraId="5AF77D1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ASAS1211</w:t>
            </w:r>
          </w:p>
        </w:tc>
        <w:tc>
          <w:tcPr>
            <w:tcW w:w="709" w:type="dxa"/>
          </w:tcPr>
          <w:p w14:paraId="183C25B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7580E7D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791AC2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FD809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1A1E80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581FA7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M.N. Ndlovu</w:t>
            </w:r>
          </w:p>
        </w:tc>
      </w:tr>
      <w:tr w14:paraId="4620B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60764D1">
            <w:pPr>
              <w:spacing w:line="240" w:lineRule="auto"/>
              <w:contextualSpacing/>
              <w:jc w:val="center"/>
            </w:pPr>
            <w:r>
              <w:rPr>
                <w:rFonts w:hint="default" w:cstheme="minorHAnsi"/>
                <w:b/>
                <w:color w:val="000000"/>
                <w:sz w:val="18"/>
                <w:szCs w:val="18"/>
                <w:lang w:val="en-US"/>
              </w:rPr>
              <w:t>16/11/26</w:t>
            </w:r>
          </w:p>
        </w:tc>
        <w:tc>
          <w:tcPr>
            <w:tcW w:w="1325" w:type="dxa"/>
            <w:vAlign w:val="top"/>
          </w:tcPr>
          <w:p w14:paraId="5D1AF7B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9857EC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Feed Production</w:t>
            </w:r>
          </w:p>
        </w:tc>
        <w:tc>
          <w:tcPr>
            <w:tcW w:w="1417" w:type="dxa"/>
          </w:tcPr>
          <w:p w14:paraId="76B7DEC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ASAS4118</w:t>
            </w:r>
          </w:p>
        </w:tc>
        <w:tc>
          <w:tcPr>
            <w:tcW w:w="709" w:type="dxa"/>
          </w:tcPr>
          <w:p w14:paraId="70F33E8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1AB8B25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7C7908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AE9C81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61DB35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2F26AA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Mugoti</w:t>
            </w:r>
          </w:p>
        </w:tc>
      </w:tr>
      <w:tr w14:paraId="2E4E60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AA9BE46">
            <w:pPr>
              <w:spacing w:line="240" w:lineRule="auto"/>
              <w:contextualSpacing/>
              <w:jc w:val="center"/>
            </w:pPr>
            <w:r>
              <w:rPr>
                <w:rFonts w:cstheme="minorHAnsi"/>
                <w:b/>
                <w:color w:val="000000"/>
                <w:sz w:val="18"/>
                <w:szCs w:val="18"/>
              </w:rPr>
              <w:t>16/11/26</w:t>
            </w:r>
          </w:p>
        </w:tc>
        <w:tc>
          <w:tcPr>
            <w:tcW w:w="1325" w:type="dxa"/>
            <w:vAlign w:val="top"/>
          </w:tcPr>
          <w:p w14:paraId="3AA882D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828EE3A">
            <w:pPr>
              <w:spacing w:after="0" w:line="240" w:lineRule="auto"/>
              <w:contextualSpacing/>
              <w:rPr>
                <w:rFonts w:cstheme="minorHAnsi"/>
                <w:color w:val="000000"/>
                <w:sz w:val="20"/>
                <w:szCs w:val="20"/>
              </w:rPr>
            </w:pPr>
            <w:r>
              <w:rPr>
                <w:rFonts w:cstheme="minorHAnsi"/>
                <w:color w:val="222222"/>
                <w:sz w:val="20"/>
                <w:szCs w:val="20"/>
                <w:shd w:val="clear" w:color="auto" w:fill="FFFFFF"/>
              </w:rPr>
              <w:t xml:space="preserve">Introduction to Entomology &amp; Parasitology   </w:t>
            </w:r>
          </w:p>
        </w:tc>
        <w:tc>
          <w:tcPr>
            <w:tcW w:w="1417" w:type="dxa"/>
          </w:tcPr>
          <w:p w14:paraId="51E32FEC">
            <w:pPr>
              <w:spacing w:after="0" w:line="240" w:lineRule="auto"/>
              <w:contextualSpacing/>
              <w:rPr>
                <w:rFonts w:cstheme="minorHAnsi"/>
                <w:color w:val="000000"/>
                <w:sz w:val="18"/>
                <w:szCs w:val="18"/>
              </w:rPr>
            </w:pPr>
            <w:r>
              <w:rPr>
                <w:rFonts w:cstheme="minorHAnsi"/>
                <w:color w:val="000000"/>
                <w:sz w:val="18"/>
                <w:szCs w:val="18"/>
              </w:rPr>
              <w:t>ASCS 1105</w:t>
            </w:r>
          </w:p>
        </w:tc>
        <w:tc>
          <w:tcPr>
            <w:tcW w:w="709" w:type="dxa"/>
          </w:tcPr>
          <w:p w14:paraId="2343F14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FFFFFF" w:themeColor="background1"/>
                <w14:textFill>
                  <w14:solidFill>
                    <w14:schemeClr w14:val="bg1"/>
                  </w14:solidFill>
                </w14:textFill>
              </w:rPr>
              <w:t>18</w:t>
            </w:r>
          </w:p>
        </w:tc>
        <w:tc>
          <w:tcPr>
            <w:tcW w:w="709" w:type="dxa"/>
          </w:tcPr>
          <w:p w14:paraId="608C9FF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824095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E2B30E9">
            <w:pPr>
              <w:spacing w:after="0" w:line="240" w:lineRule="auto"/>
              <w:contextualSpacing/>
              <w:rPr>
                <w:rFonts w:cstheme="minorHAnsi"/>
                <w:color w:val="000000"/>
                <w:sz w:val="18"/>
                <w:szCs w:val="18"/>
              </w:rPr>
            </w:pPr>
          </w:p>
        </w:tc>
        <w:tc>
          <w:tcPr>
            <w:tcW w:w="992" w:type="dxa"/>
            <w:shd w:val="clear" w:color="auto" w:fill="FFFFFF" w:themeFill="background1"/>
          </w:tcPr>
          <w:p w14:paraId="38E0928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6720A0D">
            <w:pPr>
              <w:spacing w:after="0" w:line="240" w:lineRule="auto"/>
              <w:contextualSpacing/>
              <w:rPr>
                <w:rFonts w:cstheme="minorHAnsi"/>
                <w:color w:val="000000"/>
                <w:sz w:val="18"/>
                <w:szCs w:val="18"/>
              </w:rPr>
            </w:pPr>
            <w:r>
              <w:rPr>
                <w:rFonts w:cstheme="minorHAnsi"/>
                <w:color w:val="000000"/>
                <w:sz w:val="18"/>
                <w:szCs w:val="18"/>
              </w:rPr>
              <w:t>Mr A. Mlambo and Mr L. Musarandega</w:t>
            </w:r>
          </w:p>
        </w:tc>
      </w:tr>
      <w:tr w14:paraId="7708B2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E62B887">
            <w:pPr>
              <w:spacing w:line="240" w:lineRule="auto"/>
              <w:contextualSpacing/>
              <w:jc w:val="center"/>
            </w:pPr>
            <w:r>
              <w:rPr>
                <w:rFonts w:cstheme="minorHAnsi"/>
                <w:b/>
                <w:color w:val="000000"/>
                <w:sz w:val="18"/>
                <w:szCs w:val="18"/>
              </w:rPr>
              <w:t>16/11/26</w:t>
            </w:r>
          </w:p>
        </w:tc>
        <w:tc>
          <w:tcPr>
            <w:tcW w:w="1325" w:type="dxa"/>
          </w:tcPr>
          <w:p w14:paraId="2FACF01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8E273C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Biochemistry</w:t>
            </w:r>
          </w:p>
        </w:tc>
        <w:tc>
          <w:tcPr>
            <w:tcW w:w="1417" w:type="dxa"/>
          </w:tcPr>
          <w:p w14:paraId="44A999E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ASCS1213</w:t>
            </w:r>
          </w:p>
        </w:tc>
        <w:tc>
          <w:tcPr>
            <w:tcW w:w="709" w:type="dxa"/>
          </w:tcPr>
          <w:p w14:paraId="4F8A773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045F67F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D0985E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E12330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A599CE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E2B6FA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201BA0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73D2608">
            <w:pPr>
              <w:spacing w:line="240" w:lineRule="auto"/>
              <w:contextualSpacing/>
              <w:jc w:val="center"/>
            </w:pPr>
            <w:r>
              <w:rPr>
                <w:rFonts w:cstheme="minorHAnsi"/>
                <w:b/>
                <w:color w:val="000000"/>
                <w:sz w:val="18"/>
                <w:szCs w:val="18"/>
              </w:rPr>
              <w:t>16/11/26</w:t>
            </w:r>
          </w:p>
        </w:tc>
        <w:tc>
          <w:tcPr>
            <w:tcW w:w="1325" w:type="dxa"/>
            <w:vAlign w:val="top"/>
          </w:tcPr>
          <w:p w14:paraId="098C268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A120C9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Soil Fertility Management</w:t>
            </w:r>
          </w:p>
        </w:tc>
        <w:tc>
          <w:tcPr>
            <w:tcW w:w="1417" w:type="dxa"/>
          </w:tcPr>
          <w:p w14:paraId="77FF58D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ASCS2110</w:t>
            </w:r>
          </w:p>
        </w:tc>
        <w:tc>
          <w:tcPr>
            <w:tcW w:w="709" w:type="dxa"/>
          </w:tcPr>
          <w:p w14:paraId="4596005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71EC333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2357A1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65CE37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1DFD09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7A46C2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Bhebhe</w:t>
            </w:r>
          </w:p>
        </w:tc>
      </w:tr>
      <w:tr w14:paraId="6DDFBD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AC5650E">
            <w:pPr>
              <w:spacing w:line="240" w:lineRule="auto"/>
              <w:contextualSpacing/>
              <w:jc w:val="center"/>
            </w:pPr>
            <w:r>
              <w:rPr>
                <w:rFonts w:cstheme="minorHAnsi"/>
                <w:b/>
                <w:color w:val="000000"/>
                <w:sz w:val="18"/>
                <w:szCs w:val="18"/>
              </w:rPr>
              <w:t>16/11/26</w:t>
            </w:r>
          </w:p>
        </w:tc>
        <w:tc>
          <w:tcPr>
            <w:tcW w:w="1325" w:type="dxa"/>
            <w:vAlign w:val="top"/>
          </w:tcPr>
          <w:p w14:paraId="10A301D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95C75F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Agronomy of Tropical Crops</w:t>
            </w:r>
          </w:p>
          <w:p w14:paraId="47D13544">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MSc Agronomy 1.1 (2) + 1.2 (7)</w:t>
            </w:r>
          </w:p>
        </w:tc>
        <w:tc>
          <w:tcPr>
            <w:tcW w:w="1417" w:type="dxa"/>
          </w:tcPr>
          <w:p w14:paraId="4859816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ASCS6211</w:t>
            </w:r>
          </w:p>
        </w:tc>
        <w:tc>
          <w:tcPr>
            <w:tcW w:w="709" w:type="dxa"/>
          </w:tcPr>
          <w:p w14:paraId="6855DE0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9</w:t>
            </w:r>
          </w:p>
        </w:tc>
        <w:tc>
          <w:tcPr>
            <w:tcW w:w="709" w:type="dxa"/>
          </w:tcPr>
          <w:p w14:paraId="0932D5F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4D3A12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B6E762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98C6EE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DFE59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Prof. C. Parwada</w:t>
            </w:r>
          </w:p>
        </w:tc>
      </w:tr>
      <w:tr w14:paraId="30F194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E43ABCE">
            <w:pPr>
              <w:spacing w:line="240" w:lineRule="auto"/>
              <w:contextualSpacing/>
              <w:jc w:val="center"/>
            </w:pPr>
            <w:r>
              <w:rPr>
                <w:rFonts w:cstheme="minorHAnsi"/>
                <w:b/>
                <w:color w:val="000000"/>
                <w:sz w:val="18"/>
                <w:szCs w:val="18"/>
              </w:rPr>
              <w:t>16/11/26</w:t>
            </w:r>
          </w:p>
        </w:tc>
        <w:tc>
          <w:tcPr>
            <w:tcW w:w="1325" w:type="dxa"/>
            <w:vAlign w:val="top"/>
          </w:tcPr>
          <w:p w14:paraId="0B5EB17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D32CE4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Production</w:t>
            </w:r>
          </w:p>
        </w:tc>
        <w:tc>
          <w:tcPr>
            <w:tcW w:w="1417" w:type="dxa"/>
          </w:tcPr>
          <w:p w14:paraId="02BDB7A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ASDA1105</w:t>
            </w:r>
          </w:p>
        </w:tc>
        <w:tc>
          <w:tcPr>
            <w:tcW w:w="709" w:type="dxa"/>
          </w:tcPr>
          <w:p w14:paraId="77645B3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BE5CED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1D5AB3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66A50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5C345D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68C2F4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A. Gakaka</w:t>
            </w:r>
          </w:p>
        </w:tc>
      </w:tr>
      <w:tr w14:paraId="32882C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119EBA3">
            <w:pPr>
              <w:spacing w:line="240" w:lineRule="auto"/>
              <w:contextualSpacing/>
              <w:jc w:val="center"/>
            </w:pPr>
            <w:r>
              <w:rPr>
                <w:rFonts w:hint="default" w:cstheme="minorHAnsi"/>
                <w:b/>
                <w:color w:val="000000"/>
                <w:sz w:val="18"/>
                <w:szCs w:val="18"/>
                <w:lang w:val="en-US"/>
              </w:rPr>
              <w:t>16/11/26</w:t>
            </w:r>
          </w:p>
        </w:tc>
        <w:tc>
          <w:tcPr>
            <w:tcW w:w="1325" w:type="dxa"/>
            <w:vAlign w:val="top"/>
          </w:tcPr>
          <w:p w14:paraId="6346538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D075E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Foundations of Accounting</w:t>
            </w:r>
          </w:p>
        </w:tc>
        <w:tc>
          <w:tcPr>
            <w:tcW w:w="1417" w:type="dxa"/>
          </w:tcPr>
          <w:p w14:paraId="29CD358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ASDA1201</w:t>
            </w:r>
          </w:p>
        </w:tc>
        <w:tc>
          <w:tcPr>
            <w:tcW w:w="709" w:type="dxa"/>
          </w:tcPr>
          <w:p w14:paraId="092970E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6FEBF20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FF0790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B544C8">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7833438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2E2CE9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710F3A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CC4F666">
            <w:pPr>
              <w:spacing w:line="240" w:lineRule="auto"/>
              <w:contextualSpacing/>
              <w:jc w:val="center"/>
            </w:pPr>
            <w:r>
              <w:rPr>
                <w:rFonts w:cstheme="minorHAnsi"/>
                <w:b/>
                <w:color w:val="000000"/>
                <w:sz w:val="18"/>
                <w:szCs w:val="18"/>
              </w:rPr>
              <w:t>16/11/26</w:t>
            </w:r>
          </w:p>
        </w:tc>
        <w:tc>
          <w:tcPr>
            <w:tcW w:w="1325" w:type="dxa"/>
            <w:vAlign w:val="top"/>
          </w:tcPr>
          <w:p w14:paraId="3B61823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A7B1D9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Agricultural Economics</w:t>
            </w:r>
          </w:p>
          <w:p w14:paraId="478D3E73">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Agric Econ (12) + Crop Sci (10)</w:t>
            </w:r>
          </w:p>
        </w:tc>
        <w:tc>
          <w:tcPr>
            <w:tcW w:w="1417" w:type="dxa"/>
          </w:tcPr>
          <w:p w14:paraId="54BD0C9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ASEB1100</w:t>
            </w:r>
          </w:p>
        </w:tc>
        <w:tc>
          <w:tcPr>
            <w:tcW w:w="709" w:type="dxa"/>
          </w:tcPr>
          <w:p w14:paraId="6CF0C20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22</w:t>
            </w:r>
          </w:p>
        </w:tc>
        <w:tc>
          <w:tcPr>
            <w:tcW w:w="709" w:type="dxa"/>
          </w:tcPr>
          <w:p w14:paraId="5FBFA40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46CA93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08E288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55A9987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A29555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U. Mugande</w:t>
            </w:r>
          </w:p>
        </w:tc>
      </w:tr>
      <w:tr w14:paraId="019F96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51C6773">
            <w:pPr>
              <w:spacing w:line="240" w:lineRule="auto"/>
              <w:contextualSpacing/>
              <w:jc w:val="center"/>
            </w:pPr>
            <w:r>
              <w:rPr>
                <w:rFonts w:hint="default" w:cstheme="minorHAnsi"/>
                <w:b/>
                <w:color w:val="000000"/>
                <w:sz w:val="18"/>
                <w:szCs w:val="18"/>
                <w:lang w:val="en-US"/>
              </w:rPr>
              <w:t>16/11/26</w:t>
            </w:r>
          </w:p>
        </w:tc>
        <w:tc>
          <w:tcPr>
            <w:tcW w:w="1325" w:type="dxa"/>
            <w:vAlign w:val="top"/>
          </w:tcPr>
          <w:p w14:paraId="1035981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4927E8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Applied Agricultural Production Economics</w:t>
            </w:r>
          </w:p>
        </w:tc>
        <w:tc>
          <w:tcPr>
            <w:tcW w:w="1417" w:type="dxa"/>
          </w:tcPr>
          <w:p w14:paraId="755295C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ASEB2207</w:t>
            </w:r>
          </w:p>
        </w:tc>
        <w:tc>
          <w:tcPr>
            <w:tcW w:w="709" w:type="dxa"/>
          </w:tcPr>
          <w:p w14:paraId="37D55AB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351C4E8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443119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9ADE9E4">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02DE71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C9DCC2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Nyakapene</w:t>
            </w:r>
          </w:p>
        </w:tc>
      </w:tr>
      <w:tr w14:paraId="1CBE9E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7EFA78C">
            <w:pPr>
              <w:spacing w:line="240" w:lineRule="auto"/>
              <w:contextualSpacing/>
              <w:jc w:val="center"/>
            </w:pPr>
            <w:r>
              <w:rPr>
                <w:rFonts w:cstheme="minorHAnsi"/>
                <w:b/>
                <w:color w:val="000000"/>
                <w:sz w:val="18"/>
                <w:szCs w:val="18"/>
              </w:rPr>
              <w:t>16/11/26</w:t>
            </w:r>
          </w:p>
        </w:tc>
        <w:tc>
          <w:tcPr>
            <w:tcW w:w="1325" w:type="dxa"/>
            <w:vAlign w:val="top"/>
          </w:tcPr>
          <w:p w14:paraId="0818524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45F61A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Irrigation Agronomy / Horticulture</w:t>
            </w:r>
          </w:p>
        </w:tc>
        <w:tc>
          <w:tcPr>
            <w:tcW w:w="1417" w:type="dxa"/>
          </w:tcPr>
          <w:p w14:paraId="306AB49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ASIE2205</w:t>
            </w:r>
          </w:p>
        </w:tc>
        <w:tc>
          <w:tcPr>
            <w:tcW w:w="709" w:type="dxa"/>
          </w:tcPr>
          <w:p w14:paraId="480F0F9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10194B8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10B11A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681A7C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A265A6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A7366E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 / Mr M. Ndlovu</w:t>
            </w:r>
          </w:p>
        </w:tc>
      </w:tr>
      <w:tr w14:paraId="450477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6C75760">
            <w:pPr>
              <w:spacing w:line="240" w:lineRule="auto"/>
              <w:contextualSpacing/>
              <w:jc w:val="center"/>
            </w:pPr>
            <w:r>
              <w:rPr>
                <w:rFonts w:cstheme="minorHAnsi"/>
                <w:b/>
                <w:color w:val="000000"/>
                <w:sz w:val="18"/>
                <w:szCs w:val="18"/>
              </w:rPr>
              <w:t>16/11/26</w:t>
            </w:r>
          </w:p>
        </w:tc>
        <w:tc>
          <w:tcPr>
            <w:tcW w:w="1325" w:type="dxa"/>
            <w:vAlign w:val="top"/>
          </w:tcPr>
          <w:p w14:paraId="1475AAB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C517C9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Mathematics for Agricultural Economists</w:t>
            </w:r>
          </w:p>
        </w:tc>
        <w:tc>
          <w:tcPr>
            <w:tcW w:w="1417" w:type="dxa"/>
          </w:tcPr>
          <w:p w14:paraId="73484EE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ASSS1101</w:t>
            </w:r>
          </w:p>
        </w:tc>
        <w:tc>
          <w:tcPr>
            <w:tcW w:w="709" w:type="dxa"/>
          </w:tcPr>
          <w:p w14:paraId="1FEE1B5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FFFFFF" w:themeColor="background1"/>
                <w14:textFill>
                  <w14:solidFill>
                    <w14:schemeClr w14:val="bg1"/>
                  </w14:solidFill>
                </w14:textFill>
              </w:rPr>
              <w:t>6</w:t>
            </w:r>
          </w:p>
        </w:tc>
        <w:tc>
          <w:tcPr>
            <w:tcW w:w="709" w:type="dxa"/>
          </w:tcPr>
          <w:p w14:paraId="1B90543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507B15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C57EC5B">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B1966B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5A53C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Chikwenjere</w:t>
            </w:r>
          </w:p>
        </w:tc>
      </w:tr>
      <w:tr w14:paraId="4FF0A4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7FF638A1">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02AFD3F1">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108</w:t>
            </w:r>
          </w:p>
        </w:tc>
        <w:tc>
          <w:tcPr>
            <w:tcW w:w="709" w:type="dxa"/>
          </w:tcPr>
          <w:p w14:paraId="064B603B">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4A7C779D">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76479FE7">
            <w:pPr>
              <w:spacing w:after="0" w:line="240" w:lineRule="auto"/>
              <w:rPr>
                <w:rFonts w:cstheme="minorHAnsi"/>
                <w:b/>
                <w:color w:val="FFFFFF" w:themeColor="background1"/>
                <w14:textFill>
                  <w14:solidFill>
                    <w14:schemeClr w14:val="bg1"/>
                  </w14:solidFill>
                </w14:textFill>
              </w:rPr>
            </w:pPr>
          </w:p>
        </w:tc>
        <w:tc>
          <w:tcPr>
            <w:tcW w:w="992" w:type="dxa"/>
          </w:tcPr>
          <w:p w14:paraId="1D39AA10">
            <w:pPr>
              <w:spacing w:after="0" w:line="240" w:lineRule="auto"/>
              <w:rPr>
                <w:rFonts w:cstheme="minorHAnsi"/>
                <w:color w:val="FFFFFF" w:themeColor="background1"/>
                <w14:textFill>
                  <w14:solidFill>
                    <w14:schemeClr w14:val="bg1"/>
                  </w14:solidFill>
                </w14:textFill>
              </w:rPr>
            </w:pPr>
          </w:p>
        </w:tc>
        <w:tc>
          <w:tcPr>
            <w:tcW w:w="2126" w:type="dxa"/>
          </w:tcPr>
          <w:p w14:paraId="4005D64C">
            <w:pPr>
              <w:spacing w:after="0" w:line="240" w:lineRule="auto"/>
              <w:rPr>
                <w:rFonts w:cstheme="minorHAnsi"/>
                <w:color w:val="FFFFFF" w:themeColor="background1"/>
                <w14:textFill>
                  <w14:solidFill>
                    <w14:schemeClr w14:val="bg1"/>
                  </w14:solidFill>
                </w14:textFill>
              </w:rPr>
            </w:pPr>
          </w:p>
        </w:tc>
      </w:tr>
      <w:tr w14:paraId="166176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3DE5EB71">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68F9DCBC">
            <w:pPr>
              <w:spacing w:after="0" w:line="240" w:lineRule="auto"/>
              <w:rPr>
                <w:rFonts w:cstheme="minorHAnsi"/>
                <w:b/>
                <w:color w:val="FFFFFF" w:themeColor="background1"/>
                <w:sz w:val="4"/>
                <w:szCs w:val="4"/>
                <w14:textFill>
                  <w14:solidFill>
                    <w14:schemeClr w14:val="bg1"/>
                  </w14:solidFill>
                </w14:textFill>
              </w:rPr>
            </w:pPr>
          </w:p>
        </w:tc>
      </w:tr>
      <w:tr w14:paraId="43F47D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2" w:hRule="atLeast"/>
          <w:jc w:val="center"/>
        </w:trPr>
        <w:tc>
          <w:tcPr>
            <w:tcW w:w="1080" w:type="dxa"/>
            <w:shd w:val="clear" w:color="auto" w:fill="D6E3BC" w:themeFill="accent3" w:themeFillTint="66"/>
          </w:tcPr>
          <w:p w14:paraId="17E111B6">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2527B741">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MONDAY AFTERNOON SESSION</w:t>
            </w:r>
          </w:p>
        </w:tc>
      </w:tr>
      <w:tr w14:paraId="023474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095928B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664B9F9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4F8FEE1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1E703C6A">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69B5CA3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0EEEFB31">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B7A3174">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75EAFFB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331EEAE1">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7D29B14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4AFDD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D4D7DCB">
            <w:pPr>
              <w:spacing w:line="240" w:lineRule="auto"/>
              <w:contextualSpacing/>
              <w:jc w:val="center"/>
            </w:pPr>
            <w:r>
              <w:rPr>
                <w:rFonts w:cstheme="minorHAnsi"/>
                <w:b/>
                <w:color w:val="000000"/>
                <w:sz w:val="18"/>
                <w:szCs w:val="18"/>
              </w:rPr>
              <w:t>16/11/26</w:t>
            </w:r>
          </w:p>
        </w:tc>
        <w:tc>
          <w:tcPr>
            <w:tcW w:w="1325" w:type="dxa"/>
          </w:tcPr>
          <w:p w14:paraId="5E739D3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77FF8C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Rangeland Ecology Management</w:t>
            </w:r>
          </w:p>
        </w:tc>
        <w:tc>
          <w:tcPr>
            <w:tcW w:w="1417" w:type="dxa"/>
          </w:tcPr>
          <w:p w14:paraId="0CEBC4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ASAS2112</w:t>
            </w:r>
          </w:p>
        </w:tc>
        <w:tc>
          <w:tcPr>
            <w:tcW w:w="709" w:type="dxa"/>
          </w:tcPr>
          <w:p w14:paraId="091A23A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2A750F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2611BD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9396B8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5ADB69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4F2B9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M.T. Moyo</w:t>
            </w:r>
          </w:p>
        </w:tc>
      </w:tr>
      <w:tr w14:paraId="7B1019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7049806">
            <w:pPr>
              <w:spacing w:line="240" w:lineRule="auto"/>
              <w:contextualSpacing/>
              <w:jc w:val="center"/>
            </w:pPr>
            <w:r>
              <w:rPr>
                <w:rFonts w:cstheme="minorHAnsi"/>
                <w:b/>
                <w:color w:val="000000"/>
                <w:sz w:val="18"/>
                <w:szCs w:val="18"/>
              </w:rPr>
              <w:t>16/11/26</w:t>
            </w:r>
          </w:p>
        </w:tc>
        <w:tc>
          <w:tcPr>
            <w:tcW w:w="1325" w:type="dxa"/>
          </w:tcPr>
          <w:p w14:paraId="663F010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44D331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Breeding</w:t>
            </w:r>
          </w:p>
        </w:tc>
        <w:tc>
          <w:tcPr>
            <w:tcW w:w="1417" w:type="dxa"/>
          </w:tcPr>
          <w:p w14:paraId="1ECAC5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ASAS2210</w:t>
            </w:r>
          </w:p>
        </w:tc>
        <w:tc>
          <w:tcPr>
            <w:tcW w:w="709" w:type="dxa"/>
          </w:tcPr>
          <w:p w14:paraId="2C78E68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00A0804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55E48C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A6062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D64BA1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ADD289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Moyo</w:t>
            </w:r>
          </w:p>
        </w:tc>
      </w:tr>
      <w:tr w14:paraId="27D8A9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511DDB1">
            <w:pPr>
              <w:spacing w:line="240" w:lineRule="auto"/>
              <w:contextualSpacing/>
              <w:jc w:val="center"/>
            </w:pPr>
            <w:r>
              <w:rPr>
                <w:rFonts w:cstheme="minorHAnsi"/>
                <w:b/>
                <w:color w:val="000000"/>
                <w:sz w:val="18"/>
                <w:szCs w:val="18"/>
              </w:rPr>
              <w:t>16/11/26</w:t>
            </w:r>
          </w:p>
        </w:tc>
        <w:tc>
          <w:tcPr>
            <w:tcW w:w="1325" w:type="dxa"/>
            <w:vAlign w:val="top"/>
          </w:tcPr>
          <w:p w14:paraId="12BCECA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588C0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Annual Crop Production</w:t>
            </w:r>
          </w:p>
        </w:tc>
        <w:tc>
          <w:tcPr>
            <w:tcW w:w="1417" w:type="dxa"/>
          </w:tcPr>
          <w:p w14:paraId="322070C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ASCS2109</w:t>
            </w:r>
          </w:p>
        </w:tc>
        <w:tc>
          <w:tcPr>
            <w:tcW w:w="709" w:type="dxa"/>
          </w:tcPr>
          <w:p w14:paraId="5B4CE12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2E1D2A4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421FFA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D89C7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2FD4A0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74ABAE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Rwatirera</w:t>
            </w:r>
          </w:p>
        </w:tc>
      </w:tr>
      <w:tr w14:paraId="235D4B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F234779">
            <w:pPr>
              <w:spacing w:line="240" w:lineRule="auto"/>
              <w:contextualSpacing/>
              <w:jc w:val="center"/>
            </w:pPr>
            <w:r>
              <w:rPr>
                <w:rFonts w:cstheme="minorHAnsi"/>
                <w:b/>
                <w:color w:val="000000"/>
                <w:sz w:val="18"/>
                <w:szCs w:val="18"/>
              </w:rPr>
              <w:t>16/11/26</w:t>
            </w:r>
          </w:p>
        </w:tc>
        <w:tc>
          <w:tcPr>
            <w:tcW w:w="1325" w:type="dxa"/>
            <w:vAlign w:val="top"/>
          </w:tcPr>
          <w:p w14:paraId="7FDB573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09117F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Global Environmental Issues and Climate Change</w:t>
            </w:r>
          </w:p>
        </w:tc>
        <w:tc>
          <w:tcPr>
            <w:tcW w:w="1417" w:type="dxa"/>
          </w:tcPr>
          <w:p w14:paraId="2CE388F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ASCS4111</w:t>
            </w:r>
          </w:p>
        </w:tc>
        <w:tc>
          <w:tcPr>
            <w:tcW w:w="709" w:type="dxa"/>
          </w:tcPr>
          <w:p w14:paraId="68FFB5E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6D44687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073B7A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96CD44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2766D7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2A8FA2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R. Ruwona</w:t>
            </w:r>
          </w:p>
        </w:tc>
      </w:tr>
      <w:tr w14:paraId="1F7CC4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15CC0CA">
            <w:pPr>
              <w:spacing w:line="240" w:lineRule="auto"/>
              <w:contextualSpacing/>
              <w:jc w:val="center"/>
            </w:pPr>
            <w:r>
              <w:rPr>
                <w:rFonts w:cstheme="minorHAnsi"/>
                <w:b/>
                <w:color w:val="000000"/>
                <w:sz w:val="18"/>
                <w:szCs w:val="18"/>
              </w:rPr>
              <w:t>16/11/26</w:t>
            </w:r>
          </w:p>
        </w:tc>
        <w:tc>
          <w:tcPr>
            <w:tcW w:w="1325" w:type="dxa"/>
            <w:vAlign w:val="top"/>
          </w:tcPr>
          <w:p w14:paraId="38438EA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09CA6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and Soil Nutrition</w:t>
            </w:r>
          </w:p>
          <w:p w14:paraId="52B59558">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MSc Agronomy 1.1 (2) + 1.2 (7)</w:t>
            </w:r>
          </w:p>
        </w:tc>
        <w:tc>
          <w:tcPr>
            <w:tcW w:w="1417" w:type="dxa"/>
          </w:tcPr>
          <w:p w14:paraId="202F367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ASCS6202</w:t>
            </w:r>
          </w:p>
        </w:tc>
        <w:tc>
          <w:tcPr>
            <w:tcW w:w="709" w:type="dxa"/>
          </w:tcPr>
          <w:p w14:paraId="09DE175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9</w:t>
            </w:r>
          </w:p>
        </w:tc>
        <w:tc>
          <w:tcPr>
            <w:tcW w:w="709" w:type="dxa"/>
          </w:tcPr>
          <w:p w14:paraId="304473F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159FAC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6F4650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8FF8C8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B2FEFD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Prof. C. Parwada</w:t>
            </w:r>
          </w:p>
        </w:tc>
      </w:tr>
      <w:tr w14:paraId="099BBE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F427028">
            <w:pPr>
              <w:spacing w:line="240" w:lineRule="auto"/>
              <w:contextualSpacing/>
              <w:jc w:val="center"/>
            </w:pPr>
            <w:r>
              <w:rPr>
                <w:rFonts w:cstheme="minorHAnsi"/>
                <w:b/>
                <w:color w:val="000000"/>
                <w:sz w:val="18"/>
                <w:szCs w:val="18"/>
              </w:rPr>
              <w:t>16/11/26</w:t>
            </w:r>
          </w:p>
        </w:tc>
        <w:tc>
          <w:tcPr>
            <w:tcW w:w="1325" w:type="dxa"/>
            <w:vAlign w:val="top"/>
          </w:tcPr>
          <w:p w14:paraId="6397AA0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5AB43D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Introductory Economics</w:t>
            </w:r>
          </w:p>
        </w:tc>
        <w:tc>
          <w:tcPr>
            <w:tcW w:w="1417" w:type="dxa"/>
          </w:tcPr>
          <w:p w14:paraId="319484C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ASDA1102</w:t>
            </w:r>
          </w:p>
        </w:tc>
        <w:tc>
          <w:tcPr>
            <w:tcW w:w="709" w:type="dxa"/>
          </w:tcPr>
          <w:p w14:paraId="5C51267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1F3459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32FC8D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841FA9B">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BD24D9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CF6FC1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L. Khumalo</w:t>
            </w:r>
          </w:p>
        </w:tc>
      </w:tr>
      <w:tr w14:paraId="277008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B74BFD7">
            <w:pPr>
              <w:spacing w:line="240" w:lineRule="auto"/>
              <w:contextualSpacing/>
              <w:jc w:val="center"/>
            </w:pPr>
            <w:r>
              <w:rPr>
                <w:rFonts w:cstheme="minorHAnsi"/>
                <w:b/>
                <w:color w:val="000000"/>
                <w:sz w:val="18"/>
                <w:szCs w:val="18"/>
              </w:rPr>
              <w:t>16/11/26</w:t>
            </w:r>
          </w:p>
        </w:tc>
        <w:tc>
          <w:tcPr>
            <w:tcW w:w="1325" w:type="dxa"/>
            <w:vAlign w:val="top"/>
          </w:tcPr>
          <w:p w14:paraId="44AC02B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EDDAD4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Agribusiness and Entrepreneurship</w:t>
            </w:r>
          </w:p>
        </w:tc>
        <w:tc>
          <w:tcPr>
            <w:tcW w:w="1417" w:type="dxa"/>
          </w:tcPr>
          <w:p w14:paraId="1B16500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ASEB2111</w:t>
            </w:r>
          </w:p>
        </w:tc>
        <w:tc>
          <w:tcPr>
            <w:tcW w:w="709" w:type="dxa"/>
          </w:tcPr>
          <w:p w14:paraId="33CA033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DA69AF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CB7903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C6EE66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C70435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13C41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D.T. Chikukutu</w:t>
            </w:r>
          </w:p>
        </w:tc>
      </w:tr>
      <w:tr w14:paraId="28B805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8F5816C">
            <w:pPr>
              <w:spacing w:line="240" w:lineRule="auto"/>
              <w:contextualSpacing/>
              <w:jc w:val="center"/>
            </w:pPr>
            <w:r>
              <w:rPr>
                <w:rFonts w:cstheme="minorHAnsi"/>
                <w:b/>
                <w:color w:val="000000"/>
                <w:sz w:val="18"/>
                <w:szCs w:val="18"/>
              </w:rPr>
              <w:t>16/11/26</w:t>
            </w:r>
          </w:p>
        </w:tc>
        <w:tc>
          <w:tcPr>
            <w:tcW w:w="1325" w:type="dxa"/>
            <w:vAlign w:val="top"/>
          </w:tcPr>
          <w:p w14:paraId="7872CBF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6E60C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Trade</w:t>
            </w:r>
          </w:p>
        </w:tc>
        <w:tc>
          <w:tcPr>
            <w:tcW w:w="1417" w:type="dxa"/>
          </w:tcPr>
          <w:p w14:paraId="4EEB6F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ASEB4117</w:t>
            </w:r>
          </w:p>
        </w:tc>
        <w:tc>
          <w:tcPr>
            <w:tcW w:w="709" w:type="dxa"/>
          </w:tcPr>
          <w:p w14:paraId="28CB082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05A3E28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A67B05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CA1247">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056E75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97CCBD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A. Chawarika</w:t>
            </w:r>
          </w:p>
        </w:tc>
      </w:tr>
      <w:tr w14:paraId="3D1C4D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55009F5">
            <w:pPr>
              <w:spacing w:line="240" w:lineRule="auto"/>
              <w:contextualSpacing/>
              <w:jc w:val="center"/>
            </w:pPr>
            <w:r>
              <w:rPr>
                <w:rFonts w:cstheme="minorHAnsi"/>
                <w:b/>
                <w:color w:val="000000"/>
                <w:sz w:val="18"/>
                <w:szCs w:val="18"/>
              </w:rPr>
              <w:t>16/11/26</w:t>
            </w:r>
          </w:p>
        </w:tc>
        <w:tc>
          <w:tcPr>
            <w:tcW w:w="1325" w:type="dxa"/>
            <w:vAlign w:val="top"/>
          </w:tcPr>
          <w:p w14:paraId="273D8BA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84B5E7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Project Planning and Management</w:t>
            </w:r>
          </w:p>
        </w:tc>
        <w:tc>
          <w:tcPr>
            <w:tcW w:w="1417" w:type="dxa"/>
          </w:tcPr>
          <w:p w14:paraId="44FF0A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ASEB4210</w:t>
            </w:r>
          </w:p>
        </w:tc>
        <w:tc>
          <w:tcPr>
            <w:tcW w:w="709" w:type="dxa"/>
          </w:tcPr>
          <w:p w14:paraId="6237D59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873C72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9E144C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8B848C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DDFEF4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9BBC76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A. Gakaka</w:t>
            </w:r>
          </w:p>
        </w:tc>
      </w:tr>
      <w:tr w14:paraId="11F72A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4E9064A">
            <w:pPr>
              <w:spacing w:line="240" w:lineRule="auto"/>
              <w:contextualSpacing/>
              <w:jc w:val="center"/>
            </w:pPr>
            <w:r>
              <w:rPr>
                <w:rFonts w:cstheme="minorHAnsi"/>
                <w:b/>
                <w:color w:val="000000"/>
                <w:sz w:val="18"/>
                <w:szCs w:val="18"/>
              </w:rPr>
              <w:t>16/11/26</w:t>
            </w:r>
          </w:p>
        </w:tc>
        <w:tc>
          <w:tcPr>
            <w:tcW w:w="1325" w:type="dxa"/>
            <w:vAlign w:val="top"/>
          </w:tcPr>
          <w:p w14:paraId="3C17101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8BB781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Quantitative Techniques</w:t>
            </w:r>
          </w:p>
        </w:tc>
        <w:tc>
          <w:tcPr>
            <w:tcW w:w="1417" w:type="dxa"/>
          </w:tcPr>
          <w:p w14:paraId="365C8A6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ASIE2106</w:t>
            </w:r>
          </w:p>
        </w:tc>
        <w:tc>
          <w:tcPr>
            <w:tcW w:w="709" w:type="dxa"/>
          </w:tcPr>
          <w:p w14:paraId="5D4D548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41A193A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F13AA7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0F082C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E39F36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BE33B6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Bhebhe</w:t>
            </w:r>
          </w:p>
        </w:tc>
      </w:tr>
      <w:tr w14:paraId="1C0F9E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4C62310">
            <w:pPr>
              <w:spacing w:line="240" w:lineRule="auto"/>
              <w:contextualSpacing/>
              <w:jc w:val="center"/>
            </w:pPr>
            <w:r>
              <w:rPr>
                <w:rFonts w:cstheme="minorHAnsi"/>
                <w:b/>
                <w:color w:val="000000"/>
                <w:sz w:val="18"/>
                <w:szCs w:val="18"/>
              </w:rPr>
              <w:t>16/11/26</w:t>
            </w:r>
          </w:p>
        </w:tc>
        <w:tc>
          <w:tcPr>
            <w:tcW w:w="1325" w:type="dxa"/>
            <w:vAlign w:val="top"/>
          </w:tcPr>
          <w:p w14:paraId="12E2783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6F2C28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Peace and Leadership</w:t>
            </w:r>
          </w:p>
          <w:p w14:paraId="7E7F98AD">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Animal Sci (15) + Crop Sci (10); all faculties write together</w:t>
            </w:r>
          </w:p>
        </w:tc>
        <w:tc>
          <w:tcPr>
            <w:tcW w:w="1417" w:type="dxa"/>
          </w:tcPr>
          <w:p w14:paraId="3AF5B52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IDPL1101 / IDPL1100</w:t>
            </w:r>
          </w:p>
        </w:tc>
        <w:tc>
          <w:tcPr>
            <w:tcW w:w="709" w:type="dxa"/>
          </w:tcPr>
          <w:p w14:paraId="529CB66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63B40BC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323EFF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7F0026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EB5083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9F30EA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J.B. Dhliwayo / Faculty Lecturer</w:t>
            </w:r>
          </w:p>
        </w:tc>
      </w:tr>
      <w:tr w14:paraId="5E2D3D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8F78CC4">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D196452">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92</w:t>
            </w:r>
          </w:p>
        </w:tc>
        <w:tc>
          <w:tcPr>
            <w:tcW w:w="709" w:type="dxa"/>
          </w:tcPr>
          <w:p w14:paraId="0A04F149">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BD789EE">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62337EAD">
            <w:pPr>
              <w:spacing w:after="0" w:line="240" w:lineRule="auto"/>
              <w:rPr>
                <w:rFonts w:cstheme="minorHAnsi"/>
                <w:b/>
                <w:color w:val="FFFFFF" w:themeColor="background1"/>
                <w14:textFill>
                  <w14:solidFill>
                    <w14:schemeClr w14:val="bg1"/>
                  </w14:solidFill>
                </w14:textFill>
              </w:rPr>
            </w:pPr>
          </w:p>
        </w:tc>
        <w:tc>
          <w:tcPr>
            <w:tcW w:w="992" w:type="dxa"/>
          </w:tcPr>
          <w:p w14:paraId="32322569">
            <w:pPr>
              <w:spacing w:after="0" w:line="240" w:lineRule="auto"/>
              <w:rPr>
                <w:rFonts w:cstheme="minorHAnsi"/>
                <w:color w:val="FFFFFF" w:themeColor="background1"/>
                <w14:textFill>
                  <w14:solidFill>
                    <w14:schemeClr w14:val="bg1"/>
                  </w14:solidFill>
                </w14:textFill>
              </w:rPr>
            </w:pPr>
          </w:p>
        </w:tc>
        <w:tc>
          <w:tcPr>
            <w:tcW w:w="2126" w:type="dxa"/>
          </w:tcPr>
          <w:p w14:paraId="532A2334">
            <w:pPr>
              <w:spacing w:after="0" w:line="240" w:lineRule="auto"/>
              <w:rPr>
                <w:rFonts w:cstheme="minorHAnsi"/>
                <w:color w:val="FFFFFF" w:themeColor="background1"/>
                <w14:textFill>
                  <w14:solidFill>
                    <w14:schemeClr w14:val="bg1"/>
                  </w14:solidFill>
                </w14:textFill>
              </w:rPr>
            </w:pPr>
          </w:p>
        </w:tc>
      </w:tr>
      <w:tr w14:paraId="032D50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70C39B45">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743042A1">
            <w:pPr>
              <w:spacing w:after="0" w:line="240" w:lineRule="auto"/>
              <w:rPr>
                <w:rFonts w:cstheme="minorHAnsi"/>
                <w:b/>
                <w:color w:val="FFFFFF" w:themeColor="background1"/>
                <w:sz w:val="4"/>
                <w:szCs w:val="4"/>
                <w14:textFill>
                  <w14:solidFill>
                    <w14:schemeClr w14:val="bg1"/>
                  </w14:solidFill>
                </w14:textFill>
              </w:rPr>
            </w:pPr>
          </w:p>
        </w:tc>
      </w:tr>
      <w:tr w14:paraId="28F485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5734D275">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5A0C59EB">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MORNING SESSION</w:t>
            </w:r>
          </w:p>
        </w:tc>
      </w:tr>
      <w:tr w14:paraId="1B25B6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64E30AF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3342494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19B7E8A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062C6BB1">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0D8B757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17CE3BAA">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700CFDD">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6E8983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7A7EB333">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2C1CA29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0476FF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0ED3FE3">
            <w:pPr>
              <w:spacing w:line="240" w:lineRule="auto"/>
              <w:contextualSpacing/>
              <w:jc w:val="center"/>
            </w:pPr>
            <w:r>
              <w:rPr>
                <w:rFonts w:cstheme="minorHAnsi"/>
                <w:b/>
                <w:color w:val="000000"/>
                <w:sz w:val="18"/>
                <w:szCs w:val="18"/>
              </w:rPr>
              <w:t>17/11/26</w:t>
            </w:r>
          </w:p>
        </w:tc>
        <w:tc>
          <w:tcPr>
            <w:tcW w:w="1325" w:type="dxa"/>
          </w:tcPr>
          <w:p w14:paraId="50C8788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C919E4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Microbial and Pharmaceutical Biotechnology</w:t>
            </w:r>
          </w:p>
        </w:tc>
        <w:tc>
          <w:tcPr>
            <w:tcW w:w="1417" w:type="dxa"/>
          </w:tcPr>
          <w:p w14:paraId="5BAA7D0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ASAS6203</w:t>
            </w:r>
          </w:p>
        </w:tc>
        <w:tc>
          <w:tcPr>
            <w:tcW w:w="709" w:type="dxa"/>
          </w:tcPr>
          <w:p w14:paraId="0051AA4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41A8C8F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E36588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36E0E3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14431B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86C972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377CED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1D66F3A">
            <w:pPr>
              <w:spacing w:line="240" w:lineRule="auto"/>
              <w:contextualSpacing/>
              <w:jc w:val="center"/>
            </w:pPr>
            <w:r>
              <w:rPr>
                <w:rFonts w:cstheme="minorHAnsi"/>
                <w:b/>
                <w:color w:val="000000"/>
                <w:sz w:val="18"/>
                <w:szCs w:val="18"/>
              </w:rPr>
              <w:t>17/11/26</w:t>
            </w:r>
          </w:p>
        </w:tc>
        <w:tc>
          <w:tcPr>
            <w:tcW w:w="1325" w:type="dxa"/>
            <w:vAlign w:val="top"/>
          </w:tcPr>
          <w:p w14:paraId="0644FAB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8EC39C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Statistics</w:t>
            </w:r>
          </w:p>
          <w:p w14:paraId="120D57B4">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Crop Sci (30) + Animal Sci (7); same time as Wildlife Biometry ASWM1109</w:t>
            </w:r>
          </w:p>
        </w:tc>
        <w:tc>
          <w:tcPr>
            <w:tcW w:w="1417" w:type="dxa"/>
          </w:tcPr>
          <w:p w14:paraId="0F9710E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ASCS1212 / ASAS1213</w:t>
            </w:r>
          </w:p>
        </w:tc>
        <w:tc>
          <w:tcPr>
            <w:tcW w:w="709" w:type="dxa"/>
          </w:tcPr>
          <w:p w14:paraId="7C9EF37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37</w:t>
            </w:r>
          </w:p>
        </w:tc>
        <w:tc>
          <w:tcPr>
            <w:tcW w:w="709" w:type="dxa"/>
          </w:tcPr>
          <w:p w14:paraId="2351C44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C83814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901FEB4">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w:t>
            </w:r>
          </w:p>
        </w:tc>
        <w:tc>
          <w:tcPr>
            <w:tcW w:w="992" w:type="dxa"/>
            <w:shd w:val="clear" w:color="auto" w:fill="FFFFFF" w:themeFill="background1"/>
          </w:tcPr>
          <w:p w14:paraId="4566144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CF58E4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Moyo</w:t>
            </w:r>
          </w:p>
        </w:tc>
      </w:tr>
      <w:tr w14:paraId="58427C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8F717C6">
            <w:pPr>
              <w:spacing w:line="240" w:lineRule="auto"/>
              <w:contextualSpacing/>
              <w:jc w:val="center"/>
            </w:pPr>
            <w:r>
              <w:rPr>
                <w:rFonts w:cstheme="minorHAnsi"/>
                <w:b/>
                <w:color w:val="000000"/>
                <w:sz w:val="18"/>
                <w:szCs w:val="18"/>
              </w:rPr>
              <w:t>17/11/26</w:t>
            </w:r>
          </w:p>
        </w:tc>
        <w:tc>
          <w:tcPr>
            <w:tcW w:w="1325" w:type="dxa"/>
            <w:vAlign w:val="top"/>
          </w:tcPr>
          <w:p w14:paraId="3D3EA2A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E6C8E2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Principles of Crop Production</w:t>
            </w:r>
          </w:p>
          <w:p w14:paraId="20A48305">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Crop Sci and Agric Econ students</w:t>
            </w:r>
          </w:p>
        </w:tc>
        <w:tc>
          <w:tcPr>
            <w:tcW w:w="1417" w:type="dxa"/>
          </w:tcPr>
          <w:p w14:paraId="56DF4F4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ASCS2107</w:t>
            </w:r>
          </w:p>
        </w:tc>
        <w:tc>
          <w:tcPr>
            <w:tcW w:w="709" w:type="dxa"/>
          </w:tcPr>
          <w:p w14:paraId="1DBAD4A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C94E95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2CB47E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58141B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406847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DE8F75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Nyakapene / Mr L. Ncube</w:t>
            </w:r>
          </w:p>
        </w:tc>
      </w:tr>
      <w:tr w14:paraId="2F1C17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D5F896C">
            <w:pPr>
              <w:spacing w:line="240" w:lineRule="auto"/>
              <w:contextualSpacing/>
              <w:jc w:val="center"/>
            </w:pPr>
            <w:r>
              <w:rPr>
                <w:rFonts w:cstheme="minorHAnsi"/>
                <w:b/>
                <w:color w:val="000000"/>
                <w:sz w:val="18"/>
                <w:szCs w:val="18"/>
              </w:rPr>
              <w:t>17/11/26</w:t>
            </w:r>
          </w:p>
        </w:tc>
        <w:tc>
          <w:tcPr>
            <w:tcW w:w="1325" w:type="dxa"/>
            <w:vAlign w:val="top"/>
          </w:tcPr>
          <w:p w14:paraId="7ECEA15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13C83A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Biology and Management of Plant Pests</w:t>
            </w:r>
          </w:p>
        </w:tc>
        <w:tc>
          <w:tcPr>
            <w:tcW w:w="1417" w:type="dxa"/>
          </w:tcPr>
          <w:p w14:paraId="0C7B66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ASCS4113</w:t>
            </w:r>
          </w:p>
        </w:tc>
        <w:tc>
          <w:tcPr>
            <w:tcW w:w="709" w:type="dxa"/>
          </w:tcPr>
          <w:p w14:paraId="6949731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1037F35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FFDF7D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D2D72B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D4DFFF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3C5F36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Mlambo</w:t>
            </w:r>
          </w:p>
        </w:tc>
      </w:tr>
      <w:tr w14:paraId="32B5F4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DC01535">
            <w:pPr>
              <w:spacing w:line="240" w:lineRule="auto"/>
              <w:contextualSpacing/>
              <w:jc w:val="center"/>
            </w:pPr>
            <w:r>
              <w:rPr>
                <w:rFonts w:cstheme="minorHAnsi"/>
                <w:b/>
                <w:color w:val="000000"/>
                <w:sz w:val="18"/>
                <w:szCs w:val="18"/>
              </w:rPr>
              <w:t>17/11/26</w:t>
            </w:r>
          </w:p>
        </w:tc>
        <w:tc>
          <w:tcPr>
            <w:tcW w:w="1325" w:type="dxa"/>
            <w:vAlign w:val="top"/>
          </w:tcPr>
          <w:p w14:paraId="607B517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F14192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Management for Agriculture</w:t>
            </w:r>
          </w:p>
        </w:tc>
        <w:tc>
          <w:tcPr>
            <w:tcW w:w="1417" w:type="dxa"/>
          </w:tcPr>
          <w:p w14:paraId="0B25A8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ASCS6107</w:t>
            </w:r>
          </w:p>
        </w:tc>
        <w:tc>
          <w:tcPr>
            <w:tcW w:w="709" w:type="dxa"/>
          </w:tcPr>
          <w:p w14:paraId="5A57A23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4CAF93E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18AE96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BCC5D1B">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DFC041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C2D02C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Chikwenjere</w:t>
            </w:r>
          </w:p>
        </w:tc>
      </w:tr>
      <w:tr w14:paraId="40461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B3033E7">
            <w:pPr>
              <w:spacing w:line="240" w:lineRule="auto"/>
              <w:contextualSpacing/>
              <w:jc w:val="center"/>
            </w:pPr>
            <w:r>
              <w:rPr>
                <w:rFonts w:cstheme="minorHAnsi"/>
                <w:b/>
                <w:color w:val="000000"/>
                <w:sz w:val="18"/>
                <w:szCs w:val="18"/>
              </w:rPr>
              <w:t>17/11/26</w:t>
            </w:r>
          </w:p>
        </w:tc>
        <w:tc>
          <w:tcPr>
            <w:tcW w:w="1325" w:type="dxa"/>
            <w:vAlign w:val="top"/>
          </w:tcPr>
          <w:p w14:paraId="0703775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FCF423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Agricultural Planning and Development</w:t>
            </w:r>
          </w:p>
        </w:tc>
        <w:tc>
          <w:tcPr>
            <w:tcW w:w="1417" w:type="dxa"/>
          </w:tcPr>
          <w:p w14:paraId="37D6B5D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ASEB1202</w:t>
            </w:r>
          </w:p>
        </w:tc>
        <w:tc>
          <w:tcPr>
            <w:tcW w:w="709" w:type="dxa"/>
          </w:tcPr>
          <w:p w14:paraId="5D00167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FA66DF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3CC64E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3BF927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67130A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4C3C60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L. Khumalo</w:t>
            </w:r>
          </w:p>
        </w:tc>
      </w:tr>
      <w:tr w14:paraId="4121DD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338687E">
            <w:pPr>
              <w:spacing w:line="240" w:lineRule="auto"/>
              <w:contextualSpacing/>
              <w:jc w:val="center"/>
            </w:pPr>
            <w:r>
              <w:rPr>
                <w:rFonts w:cstheme="minorHAnsi"/>
                <w:b/>
                <w:color w:val="000000"/>
                <w:sz w:val="18"/>
                <w:szCs w:val="18"/>
              </w:rPr>
              <w:t>17/11/26</w:t>
            </w:r>
          </w:p>
        </w:tc>
        <w:tc>
          <w:tcPr>
            <w:tcW w:w="1325" w:type="dxa"/>
            <w:vAlign w:val="top"/>
          </w:tcPr>
          <w:p w14:paraId="33286C3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6AB95B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Intermediate Macro Economics for Agriculture</w:t>
            </w:r>
          </w:p>
        </w:tc>
        <w:tc>
          <w:tcPr>
            <w:tcW w:w="1417" w:type="dxa"/>
          </w:tcPr>
          <w:p w14:paraId="4D2C1B3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ASEB2215</w:t>
            </w:r>
          </w:p>
        </w:tc>
        <w:tc>
          <w:tcPr>
            <w:tcW w:w="709" w:type="dxa"/>
          </w:tcPr>
          <w:p w14:paraId="20AB1C1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052DC86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BC2CC7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5FA08B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09B2A57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B18392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6F9E62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5DA2032">
            <w:pPr>
              <w:spacing w:line="240" w:lineRule="auto"/>
              <w:contextualSpacing/>
              <w:jc w:val="center"/>
            </w:pPr>
            <w:r>
              <w:rPr>
                <w:rFonts w:cstheme="minorHAnsi"/>
                <w:b/>
                <w:color w:val="000000"/>
                <w:sz w:val="18"/>
                <w:szCs w:val="18"/>
              </w:rPr>
              <w:t>17/11/26</w:t>
            </w:r>
          </w:p>
        </w:tc>
        <w:tc>
          <w:tcPr>
            <w:tcW w:w="1325" w:type="dxa"/>
            <w:vAlign w:val="top"/>
          </w:tcPr>
          <w:p w14:paraId="66FAD4C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1F1641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Security &amp; Global Economics</w:t>
            </w:r>
          </w:p>
        </w:tc>
        <w:tc>
          <w:tcPr>
            <w:tcW w:w="1417" w:type="dxa"/>
          </w:tcPr>
          <w:p w14:paraId="272EA9F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ASEB4118</w:t>
            </w:r>
          </w:p>
        </w:tc>
        <w:tc>
          <w:tcPr>
            <w:tcW w:w="709" w:type="dxa"/>
          </w:tcPr>
          <w:p w14:paraId="6DAFF0B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21D0301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5D48F4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F55E1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D4DB44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2FE2B0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Mpofu</w:t>
            </w:r>
          </w:p>
        </w:tc>
      </w:tr>
      <w:tr w14:paraId="7344FC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46F0B5A">
            <w:pPr>
              <w:spacing w:line="240" w:lineRule="auto"/>
              <w:contextualSpacing/>
              <w:jc w:val="center"/>
            </w:pPr>
            <w:r>
              <w:rPr>
                <w:rFonts w:cstheme="minorHAnsi"/>
                <w:b/>
                <w:color w:val="000000"/>
                <w:sz w:val="18"/>
                <w:szCs w:val="18"/>
              </w:rPr>
              <w:t>17/11/26</w:t>
            </w:r>
          </w:p>
        </w:tc>
        <w:tc>
          <w:tcPr>
            <w:tcW w:w="1325" w:type="dxa"/>
            <w:vAlign w:val="top"/>
          </w:tcPr>
          <w:p w14:paraId="2450531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1A728A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GIS &amp; Remote Sensing</w:t>
            </w:r>
          </w:p>
        </w:tc>
        <w:tc>
          <w:tcPr>
            <w:tcW w:w="1417" w:type="dxa"/>
          </w:tcPr>
          <w:p w14:paraId="19021C5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ASES2111</w:t>
            </w:r>
          </w:p>
        </w:tc>
        <w:tc>
          <w:tcPr>
            <w:tcW w:w="709" w:type="dxa"/>
          </w:tcPr>
          <w:p w14:paraId="7F93D68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17346E8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E7F76D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F8C2DF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2D4A10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D10C13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Dube / Dr B. Chisadza</w:t>
            </w:r>
          </w:p>
        </w:tc>
      </w:tr>
      <w:tr w14:paraId="39C3AA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BC6AF2A">
            <w:pPr>
              <w:spacing w:line="240" w:lineRule="auto"/>
              <w:contextualSpacing/>
              <w:jc w:val="center"/>
            </w:pPr>
            <w:r>
              <w:rPr>
                <w:rFonts w:cstheme="minorHAnsi"/>
                <w:b/>
                <w:color w:val="000000"/>
                <w:sz w:val="18"/>
                <w:szCs w:val="18"/>
              </w:rPr>
              <w:t>17/11/26</w:t>
            </w:r>
          </w:p>
        </w:tc>
        <w:tc>
          <w:tcPr>
            <w:tcW w:w="1325" w:type="dxa"/>
            <w:vAlign w:val="top"/>
          </w:tcPr>
          <w:p w14:paraId="0461BFC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A9142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Construction and Contract Management</w:t>
            </w:r>
          </w:p>
        </w:tc>
        <w:tc>
          <w:tcPr>
            <w:tcW w:w="1417" w:type="dxa"/>
          </w:tcPr>
          <w:p w14:paraId="34517F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ASIE4214</w:t>
            </w:r>
          </w:p>
        </w:tc>
        <w:tc>
          <w:tcPr>
            <w:tcW w:w="709" w:type="dxa"/>
          </w:tcPr>
          <w:p w14:paraId="6FC390C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7DB82C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7455C3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4491FD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170CE8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0BA29B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Chinomona / Mr M. Ndlovu</w:t>
            </w:r>
          </w:p>
        </w:tc>
      </w:tr>
      <w:tr w14:paraId="1206AD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260E217">
            <w:pPr>
              <w:spacing w:line="240" w:lineRule="auto"/>
              <w:contextualSpacing/>
              <w:jc w:val="center"/>
            </w:pPr>
            <w:r>
              <w:rPr>
                <w:rFonts w:hint="default" w:cstheme="minorHAnsi"/>
                <w:b/>
                <w:color w:val="000000"/>
                <w:sz w:val="18"/>
                <w:szCs w:val="18"/>
                <w:lang w:val="en-US"/>
              </w:rPr>
              <w:t>17/11/26</w:t>
            </w:r>
          </w:p>
        </w:tc>
        <w:tc>
          <w:tcPr>
            <w:tcW w:w="1325" w:type="dxa"/>
            <w:vAlign w:val="top"/>
          </w:tcPr>
          <w:p w14:paraId="05983DF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A44117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Farm Machinery</w:t>
            </w:r>
          </w:p>
        </w:tc>
        <w:tc>
          <w:tcPr>
            <w:tcW w:w="1417" w:type="dxa"/>
          </w:tcPr>
          <w:p w14:paraId="6B84DEA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ASSS2103</w:t>
            </w:r>
          </w:p>
        </w:tc>
        <w:tc>
          <w:tcPr>
            <w:tcW w:w="709" w:type="dxa"/>
          </w:tcPr>
          <w:p w14:paraId="5A74B3B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2A6C250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0880ED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F06112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E8AC56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61F1BC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w:t>
            </w:r>
          </w:p>
        </w:tc>
      </w:tr>
      <w:tr w14:paraId="2A7E31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077910F">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3C553B82">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110</w:t>
            </w:r>
          </w:p>
        </w:tc>
        <w:tc>
          <w:tcPr>
            <w:tcW w:w="709" w:type="dxa"/>
          </w:tcPr>
          <w:p w14:paraId="2FDEF4DC">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45490376">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08DC4160">
            <w:pPr>
              <w:spacing w:after="0" w:line="240" w:lineRule="auto"/>
              <w:rPr>
                <w:rFonts w:cstheme="minorHAnsi"/>
                <w:b/>
                <w:color w:val="FFFFFF" w:themeColor="background1"/>
                <w14:textFill>
                  <w14:solidFill>
                    <w14:schemeClr w14:val="bg1"/>
                  </w14:solidFill>
                </w14:textFill>
              </w:rPr>
            </w:pPr>
          </w:p>
        </w:tc>
        <w:tc>
          <w:tcPr>
            <w:tcW w:w="992" w:type="dxa"/>
          </w:tcPr>
          <w:p w14:paraId="7995CDCF">
            <w:pPr>
              <w:spacing w:after="0" w:line="240" w:lineRule="auto"/>
              <w:rPr>
                <w:rFonts w:cstheme="minorHAnsi"/>
                <w:color w:val="FFFFFF" w:themeColor="background1"/>
                <w14:textFill>
                  <w14:solidFill>
                    <w14:schemeClr w14:val="bg1"/>
                  </w14:solidFill>
                </w14:textFill>
              </w:rPr>
            </w:pPr>
          </w:p>
        </w:tc>
        <w:tc>
          <w:tcPr>
            <w:tcW w:w="2126" w:type="dxa"/>
          </w:tcPr>
          <w:p w14:paraId="3EB1CFBD">
            <w:pPr>
              <w:spacing w:after="0" w:line="240" w:lineRule="auto"/>
              <w:rPr>
                <w:rFonts w:cstheme="minorHAnsi"/>
                <w:color w:val="FFFFFF" w:themeColor="background1"/>
                <w14:textFill>
                  <w14:solidFill>
                    <w14:schemeClr w14:val="bg1"/>
                  </w14:solidFill>
                </w14:textFill>
              </w:rPr>
            </w:pPr>
          </w:p>
        </w:tc>
      </w:tr>
      <w:tr w14:paraId="61BE23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5AEE7B22">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1843252D">
            <w:pPr>
              <w:spacing w:after="0" w:line="240" w:lineRule="auto"/>
              <w:rPr>
                <w:rFonts w:cstheme="minorHAnsi"/>
                <w:b/>
                <w:color w:val="FFFFFF" w:themeColor="background1"/>
                <w:sz w:val="4"/>
                <w:szCs w:val="4"/>
                <w14:textFill>
                  <w14:solidFill>
                    <w14:schemeClr w14:val="bg1"/>
                  </w14:solidFill>
                </w14:textFill>
              </w:rPr>
            </w:pPr>
          </w:p>
        </w:tc>
      </w:tr>
      <w:tr w14:paraId="276F3A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6DD63043">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15C40BAC">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AFTERNOON SESSION</w:t>
            </w:r>
          </w:p>
        </w:tc>
      </w:tr>
      <w:tr w14:paraId="47CB9A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36E68F5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20C1BC8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1520D3E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0F000D3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22E3749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756B02E1">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5810580C">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5081016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149EEB6C">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6CA73D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6AC332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44D49817">
            <w:pPr>
              <w:spacing w:line="240" w:lineRule="auto"/>
              <w:contextualSpacing/>
              <w:jc w:val="center"/>
            </w:pPr>
            <w:r>
              <w:rPr>
                <w:rFonts w:cstheme="minorHAnsi"/>
                <w:b/>
                <w:color w:val="000000"/>
                <w:sz w:val="18"/>
                <w:szCs w:val="18"/>
              </w:rPr>
              <w:t>17/11/26</w:t>
            </w:r>
          </w:p>
        </w:tc>
        <w:tc>
          <w:tcPr>
            <w:tcW w:w="1325" w:type="dxa"/>
          </w:tcPr>
          <w:p w14:paraId="44E565B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0D293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Chemistry</w:t>
            </w:r>
          </w:p>
        </w:tc>
        <w:tc>
          <w:tcPr>
            <w:tcW w:w="1417" w:type="dxa"/>
          </w:tcPr>
          <w:p w14:paraId="4F87CA4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ASAS1101</w:t>
            </w:r>
          </w:p>
        </w:tc>
        <w:tc>
          <w:tcPr>
            <w:tcW w:w="709" w:type="dxa"/>
          </w:tcPr>
          <w:p w14:paraId="074CDEB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0D16FC2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C2DF4F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2C13213">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Periodic table</w:t>
            </w:r>
          </w:p>
        </w:tc>
        <w:tc>
          <w:tcPr>
            <w:tcW w:w="992" w:type="dxa"/>
            <w:shd w:val="clear" w:color="auto" w:fill="FFFFFF" w:themeFill="background1"/>
          </w:tcPr>
          <w:p w14:paraId="2003D48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4BCD33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M.N. Ndlovu</w:t>
            </w:r>
          </w:p>
        </w:tc>
      </w:tr>
      <w:tr w14:paraId="1FFEBF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ECAF0DC">
            <w:pPr>
              <w:spacing w:line="240" w:lineRule="auto"/>
              <w:contextualSpacing/>
              <w:jc w:val="center"/>
            </w:pPr>
            <w:r>
              <w:rPr>
                <w:rFonts w:cstheme="minorHAnsi"/>
                <w:b/>
                <w:color w:val="000000"/>
                <w:sz w:val="18"/>
                <w:szCs w:val="18"/>
              </w:rPr>
              <w:t>17/11/26</w:t>
            </w:r>
          </w:p>
        </w:tc>
        <w:tc>
          <w:tcPr>
            <w:tcW w:w="1325" w:type="dxa"/>
          </w:tcPr>
          <w:p w14:paraId="06C7862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CAC151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Wildlife Behaviour and Parks Management</w:t>
            </w:r>
          </w:p>
        </w:tc>
        <w:tc>
          <w:tcPr>
            <w:tcW w:w="1417" w:type="dxa"/>
          </w:tcPr>
          <w:p w14:paraId="6FA94F1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ASAS1210</w:t>
            </w:r>
          </w:p>
        </w:tc>
        <w:tc>
          <w:tcPr>
            <w:tcW w:w="709" w:type="dxa"/>
          </w:tcPr>
          <w:p w14:paraId="0CD72C6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7BA7798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112E3B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003975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B1B5FB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DB5134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361582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CBCCA28">
            <w:pPr>
              <w:spacing w:line="240" w:lineRule="auto"/>
              <w:contextualSpacing/>
              <w:jc w:val="center"/>
            </w:pPr>
            <w:r>
              <w:rPr>
                <w:rFonts w:cstheme="minorHAnsi"/>
                <w:b/>
                <w:color w:val="000000"/>
                <w:sz w:val="18"/>
                <w:szCs w:val="18"/>
              </w:rPr>
              <w:t>17/11/26</w:t>
            </w:r>
          </w:p>
        </w:tc>
        <w:tc>
          <w:tcPr>
            <w:tcW w:w="1325" w:type="dxa"/>
          </w:tcPr>
          <w:p w14:paraId="45030F5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F03328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Production</w:t>
            </w:r>
          </w:p>
        </w:tc>
        <w:tc>
          <w:tcPr>
            <w:tcW w:w="1417" w:type="dxa"/>
          </w:tcPr>
          <w:p w14:paraId="3DFAD8E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ASAS2108</w:t>
            </w:r>
          </w:p>
        </w:tc>
        <w:tc>
          <w:tcPr>
            <w:tcW w:w="709" w:type="dxa"/>
          </w:tcPr>
          <w:p w14:paraId="7B7BD95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5A13DA8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4E24C0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C0D2FF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A92DD2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ABEA56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AB Dube</w:t>
            </w:r>
          </w:p>
        </w:tc>
      </w:tr>
      <w:tr w14:paraId="42D25C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1D30735">
            <w:pPr>
              <w:spacing w:line="240" w:lineRule="auto"/>
              <w:contextualSpacing/>
              <w:jc w:val="center"/>
              <w:rPr>
                <w:sz w:val="20"/>
                <w:szCs w:val="20"/>
              </w:rPr>
            </w:pPr>
            <w:r>
              <w:rPr>
                <w:rFonts w:cstheme="minorHAnsi"/>
                <w:b/>
                <w:color w:val="000000"/>
                <w:sz w:val="18"/>
                <w:szCs w:val="18"/>
              </w:rPr>
              <w:t>17/11/26</w:t>
            </w:r>
          </w:p>
        </w:tc>
        <w:tc>
          <w:tcPr>
            <w:tcW w:w="1325" w:type="dxa"/>
            <w:vAlign w:val="top"/>
          </w:tcPr>
          <w:p w14:paraId="267BEE1D">
            <w:pPr>
              <w:spacing w:after="0" w:line="240" w:lineRule="auto"/>
              <w:contextualSpacing/>
              <w:jc w:val="center"/>
              <w:rPr>
                <w:color w:val="FFFFFF" w:themeColor="background1"/>
                <w:sz w:val="20"/>
                <w:szCs w:val="20"/>
                <w14:textFill>
                  <w14:solidFill>
                    <w14:schemeClr w14:val="bg1"/>
                  </w14:solidFill>
                </w14:textFill>
              </w:rPr>
            </w:pPr>
            <w:r>
              <w:rPr>
                <w:rFonts w:cstheme="minorHAnsi"/>
                <w:b/>
                <w:color w:val="000000"/>
                <w:sz w:val="18"/>
                <w:szCs w:val="18"/>
              </w:rPr>
              <w:t>1400-1700</w:t>
            </w:r>
          </w:p>
        </w:tc>
        <w:tc>
          <w:tcPr>
            <w:tcW w:w="3544" w:type="dxa"/>
          </w:tcPr>
          <w:p w14:paraId="7FFD2E58">
            <w:pPr>
              <w:spacing w:after="0" w:line="240" w:lineRule="auto"/>
              <w:contextualSpacing/>
              <w:rPr>
                <w:rFonts w:hint="default" w:cstheme="minorHAnsi"/>
                <w:i/>
                <w:color w:val="000000"/>
                <w:sz w:val="20"/>
                <w:szCs w:val="20"/>
                <w:lang w:val="en-US"/>
              </w:rPr>
            </w:pPr>
            <w:r>
              <w:rPr>
                <w:rFonts w:hint="default" w:cstheme="minorHAnsi"/>
                <w:i w:val="0"/>
                <w:iCs/>
                <w:color w:val="000000"/>
                <w:sz w:val="20"/>
                <w:szCs w:val="20"/>
                <w:lang w:val="en-US"/>
              </w:rPr>
              <w:t>GIS and Land Use Planning</w:t>
            </w:r>
          </w:p>
        </w:tc>
        <w:tc>
          <w:tcPr>
            <w:tcW w:w="1417" w:type="dxa"/>
          </w:tcPr>
          <w:p w14:paraId="082B835F">
            <w:p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ASAS2201</w:t>
            </w:r>
          </w:p>
        </w:tc>
        <w:tc>
          <w:tcPr>
            <w:tcW w:w="709" w:type="dxa"/>
          </w:tcPr>
          <w:p w14:paraId="50D8B3FB">
            <w:pPr>
              <w:spacing w:after="0" w:line="240" w:lineRule="auto"/>
              <w:contextualSpacing/>
              <w:jc w:val="center"/>
              <w:rPr>
                <w:rFonts w:hint="default" w:cstheme="minorHAnsi"/>
                <w:color w:val="000000"/>
                <w:sz w:val="20"/>
                <w:szCs w:val="20"/>
                <w:lang w:val="en-US"/>
              </w:rPr>
            </w:pPr>
            <w:r>
              <w:rPr>
                <w:rFonts w:hint="default" w:cstheme="minorHAnsi"/>
                <w:color w:val="000000"/>
                <w:sz w:val="20"/>
                <w:szCs w:val="20"/>
                <w:lang w:val="en-US"/>
              </w:rPr>
              <w:t>7</w:t>
            </w:r>
          </w:p>
        </w:tc>
        <w:tc>
          <w:tcPr>
            <w:tcW w:w="709" w:type="dxa"/>
          </w:tcPr>
          <w:p w14:paraId="6D073C44">
            <w:pPr>
              <w:spacing w:after="0" w:line="240" w:lineRule="auto"/>
              <w:contextualSpacing/>
              <w:jc w:val="center"/>
              <w:rPr>
                <w:rFonts w:cstheme="minorHAnsi"/>
                <w:color w:val="FFFFFF" w:themeColor="background1"/>
                <w:sz w:val="20"/>
                <w:szCs w:val="20"/>
                <w14:textFill>
                  <w14:solidFill>
                    <w14:schemeClr w14:val="bg1"/>
                  </w14:solidFill>
                </w14:textFill>
              </w:rPr>
            </w:pPr>
          </w:p>
        </w:tc>
        <w:tc>
          <w:tcPr>
            <w:tcW w:w="709" w:type="dxa"/>
          </w:tcPr>
          <w:p w14:paraId="7080FE92">
            <w:pPr>
              <w:spacing w:after="0" w:line="240" w:lineRule="auto"/>
              <w:contextualSpacing/>
              <w:jc w:val="center"/>
              <w:rPr>
                <w:rFonts w:cstheme="minorHAnsi"/>
                <w:b/>
                <w:caps/>
                <w:color w:val="FFFFFF" w:themeColor="background1"/>
                <w:sz w:val="20"/>
                <w:szCs w:val="20"/>
                <w14:textFill>
                  <w14:solidFill>
                    <w14:schemeClr w14:val="bg1"/>
                  </w14:solidFill>
                </w14:textFill>
              </w:rPr>
            </w:pPr>
          </w:p>
        </w:tc>
        <w:tc>
          <w:tcPr>
            <w:tcW w:w="2835" w:type="dxa"/>
          </w:tcPr>
          <w:p w14:paraId="3540406F">
            <w:pPr>
              <w:spacing w:after="0" w:line="240" w:lineRule="auto"/>
              <w:contextualSpacing/>
              <w:rPr>
                <w:rFonts w:cstheme="minorHAnsi"/>
                <w:b/>
                <w:color w:val="FFFFFF" w:themeColor="background1"/>
                <w:sz w:val="20"/>
                <w:szCs w:val="20"/>
                <w14:textFill>
                  <w14:solidFill>
                    <w14:schemeClr w14:val="bg1"/>
                  </w14:solidFill>
                </w14:textFill>
              </w:rPr>
            </w:pPr>
          </w:p>
        </w:tc>
        <w:tc>
          <w:tcPr>
            <w:tcW w:w="992" w:type="dxa"/>
            <w:shd w:val="clear" w:color="auto" w:fill="FFFFFF" w:themeFill="background1"/>
          </w:tcPr>
          <w:p w14:paraId="4CA2A1E7">
            <w:pPr>
              <w:spacing w:after="0" w:line="240" w:lineRule="auto"/>
              <w:contextualSpacing/>
              <w:rPr>
                <w:rFonts w:cstheme="minorHAnsi"/>
                <w:color w:val="FFFFFF" w:themeColor="background1"/>
                <w:sz w:val="20"/>
                <w:szCs w:val="20"/>
                <w14:textFill>
                  <w14:solidFill>
                    <w14:schemeClr w14:val="bg1"/>
                  </w14:solidFill>
                </w14:textFill>
              </w:rPr>
            </w:pPr>
          </w:p>
        </w:tc>
        <w:tc>
          <w:tcPr>
            <w:tcW w:w="2126" w:type="dxa"/>
            <w:shd w:val="clear" w:color="auto" w:fill="FFFFFF" w:themeFill="background1"/>
          </w:tcPr>
          <w:p w14:paraId="30BE8A69">
            <w:pPr>
              <w:numPr>
                <w:ilvl w:val="0"/>
                <w:numId w:val="0"/>
              </w:num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Dube</w:t>
            </w:r>
          </w:p>
        </w:tc>
      </w:tr>
      <w:tr w14:paraId="6F23A0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D2ED703">
            <w:pPr>
              <w:spacing w:line="240" w:lineRule="auto"/>
              <w:contextualSpacing/>
              <w:jc w:val="center"/>
            </w:pPr>
            <w:r>
              <w:rPr>
                <w:rFonts w:cstheme="minorHAnsi"/>
                <w:b/>
                <w:color w:val="000000"/>
                <w:sz w:val="18"/>
                <w:szCs w:val="18"/>
              </w:rPr>
              <w:t>17/11/26</w:t>
            </w:r>
          </w:p>
        </w:tc>
        <w:tc>
          <w:tcPr>
            <w:tcW w:w="1325" w:type="dxa"/>
            <w:vAlign w:val="top"/>
          </w:tcPr>
          <w:p w14:paraId="0D5F778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C75FD2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Products and Processing</w:t>
            </w:r>
          </w:p>
        </w:tc>
        <w:tc>
          <w:tcPr>
            <w:tcW w:w="1417" w:type="dxa"/>
          </w:tcPr>
          <w:p w14:paraId="19D8A5D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ASAS4216</w:t>
            </w:r>
          </w:p>
        </w:tc>
        <w:tc>
          <w:tcPr>
            <w:tcW w:w="709" w:type="dxa"/>
          </w:tcPr>
          <w:p w14:paraId="3E9D420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208D2D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857995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A8DC56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A874F0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F70BC5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Mahlangu</w:t>
            </w:r>
          </w:p>
        </w:tc>
      </w:tr>
      <w:tr w14:paraId="5F036A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8DFED19">
            <w:pPr>
              <w:spacing w:line="240" w:lineRule="auto"/>
              <w:contextualSpacing/>
              <w:jc w:val="center"/>
            </w:pPr>
            <w:r>
              <w:rPr>
                <w:rFonts w:cstheme="minorHAnsi"/>
                <w:b/>
                <w:color w:val="000000"/>
                <w:sz w:val="18"/>
                <w:szCs w:val="18"/>
              </w:rPr>
              <w:t>17/11/26</w:t>
            </w:r>
          </w:p>
        </w:tc>
        <w:tc>
          <w:tcPr>
            <w:tcW w:w="1325" w:type="dxa"/>
            <w:vAlign w:val="top"/>
          </w:tcPr>
          <w:p w14:paraId="2511281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5F33E3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Bioinformatics and Proteomics</w:t>
            </w:r>
          </w:p>
        </w:tc>
        <w:tc>
          <w:tcPr>
            <w:tcW w:w="1417" w:type="dxa"/>
          </w:tcPr>
          <w:p w14:paraId="210788A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ASAS6202</w:t>
            </w:r>
          </w:p>
        </w:tc>
        <w:tc>
          <w:tcPr>
            <w:tcW w:w="709" w:type="dxa"/>
          </w:tcPr>
          <w:p w14:paraId="0914F54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498DA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03D420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E5A96A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80F903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04F464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Moyo</w:t>
            </w:r>
          </w:p>
        </w:tc>
      </w:tr>
      <w:tr w14:paraId="4FB25C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743EB9D">
            <w:pPr>
              <w:spacing w:line="240" w:lineRule="auto"/>
              <w:contextualSpacing/>
              <w:jc w:val="center"/>
            </w:pPr>
            <w:r>
              <w:rPr>
                <w:rFonts w:cstheme="minorHAnsi"/>
                <w:b/>
                <w:color w:val="000000"/>
                <w:sz w:val="18"/>
                <w:szCs w:val="18"/>
              </w:rPr>
              <w:t>17/11/26</w:t>
            </w:r>
          </w:p>
        </w:tc>
        <w:tc>
          <w:tcPr>
            <w:tcW w:w="1325" w:type="dxa"/>
            <w:vAlign w:val="top"/>
          </w:tcPr>
          <w:p w14:paraId="6202B4C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147B4A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Genetics</w:t>
            </w:r>
          </w:p>
          <w:p w14:paraId="415EE732">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Combined with Env Sci (6)</w:t>
            </w:r>
          </w:p>
        </w:tc>
        <w:tc>
          <w:tcPr>
            <w:tcW w:w="1417" w:type="dxa"/>
          </w:tcPr>
          <w:p w14:paraId="4B66DD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ASCS1104</w:t>
            </w:r>
          </w:p>
        </w:tc>
        <w:tc>
          <w:tcPr>
            <w:tcW w:w="709" w:type="dxa"/>
          </w:tcPr>
          <w:p w14:paraId="5F61981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12610C1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6F7FAF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283267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218C7A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69B404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N. Nyoni / Mr P. Hadebe</w:t>
            </w:r>
          </w:p>
        </w:tc>
      </w:tr>
      <w:tr w14:paraId="4B4F5D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0988CA5">
            <w:pPr>
              <w:spacing w:line="240" w:lineRule="auto"/>
              <w:contextualSpacing/>
              <w:jc w:val="center"/>
            </w:pPr>
            <w:r>
              <w:rPr>
                <w:rFonts w:cstheme="minorHAnsi"/>
                <w:b/>
                <w:color w:val="000000"/>
                <w:sz w:val="18"/>
                <w:szCs w:val="18"/>
              </w:rPr>
              <w:t>17/11/26</w:t>
            </w:r>
          </w:p>
        </w:tc>
        <w:tc>
          <w:tcPr>
            <w:tcW w:w="1325" w:type="dxa"/>
            <w:vAlign w:val="top"/>
          </w:tcPr>
          <w:p w14:paraId="53B34E4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9670DD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Crop Ecology &amp; Physiology</w:t>
            </w:r>
          </w:p>
        </w:tc>
        <w:tc>
          <w:tcPr>
            <w:tcW w:w="1417" w:type="dxa"/>
          </w:tcPr>
          <w:p w14:paraId="25E1F16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ASCS2108</w:t>
            </w:r>
          </w:p>
        </w:tc>
        <w:tc>
          <w:tcPr>
            <w:tcW w:w="709" w:type="dxa"/>
          </w:tcPr>
          <w:p w14:paraId="7F2E704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072D69D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4FF5BD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93596B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43EC13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EE2738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R. Mtethwa</w:t>
            </w:r>
          </w:p>
        </w:tc>
      </w:tr>
      <w:tr w14:paraId="166FC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58546AE">
            <w:pPr>
              <w:spacing w:line="240" w:lineRule="auto"/>
              <w:contextualSpacing/>
              <w:jc w:val="center"/>
            </w:pPr>
            <w:r>
              <w:rPr>
                <w:rFonts w:cstheme="minorHAnsi"/>
                <w:b/>
                <w:color w:val="000000"/>
                <w:sz w:val="18"/>
                <w:szCs w:val="18"/>
              </w:rPr>
              <w:t>17/11/26</w:t>
            </w:r>
          </w:p>
        </w:tc>
        <w:tc>
          <w:tcPr>
            <w:tcW w:w="1325" w:type="dxa"/>
            <w:vAlign w:val="top"/>
          </w:tcPr>
          <w:p w14:paraId="32A7410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6000B9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Intermediate Microeconomics for Agriculture</w:t>
            </w:r>
          </w:p>
        </w:tc>
        <w:tc>
          <w:tcPr>
            <w:tcW w:w="1417" w:type="dxa"/>
          </w:tcPr>
          <w:p w14:paraId="7CFC2C8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ASEB2101</w:t>
            </w:r>
          </w:p>
        </w:tc>
        <w:tc>
          <w:tcPr>
            <w:tcW w:w="709" w:type="dxa"/>
          </w:tcPr>
          <w:p w14:paraId="7837124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04B2466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34ACC7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1B1874D">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7EBE6AB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FB3F09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Chikwenjere</w:t>
            </w:r>
          </w:p>
        </w:tc>
      </w:tr>
      <w:tr w14:paraId="1E5AF0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D09D2F">
            <w:pPr>
              <w:spacing w:line="240" w:lineRule="auto"/>
              <w:contextualSpacing/>
              <w:jc w:val="center"/>
            </w:pPr>
            <w:r>
              <w:rPr>
                <w:rFonts w:cstheme="minorHAnsi"/>
                <w:b/>
                <w:color w:val="000000"/>
                <w:sz w:val="18"/>
                <w:szCs w:val="18"/>
              </w:rPr>
              <w:t>17/11/26</w:t>
            </w:r>
          </w:p>
        </w:tc>
        <w:tc>
          <w:tcPr>
            <w:tcW w:w="1325" w:type="dxa"/>
            <w:vAlign w:val="top"/>
          </w:tcPr>
          <w:p w14:paraId="6BF094E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BC7C54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Economics</w:t>
            </w:r>
          </w:p>
        </w:tc>
        <w:tc>
          <w:tcPr>
            <w:tcW w:w="1417" w:type="dxa"/>
          </w:tcPr>
          <w:p w14:paraId="33B8C64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ASEB4119</w:t>
            </w:r>
          </w:p>
        </w:tc>
        <w:tc>
          <w:tcPr>
            <w:tcW w:w="709" w:type="dxa"/>
          </w:tcPr>
          <w:p w14:paraId="3FCEC8B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2510171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02D06E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F55A9C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B542E3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354A28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Moyo</w:t>
            </w:r>
          </w:p>
        </w:tc>
      </w:tr>
      <w:tr w14:paraId="12C45B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ABF1DE0">
            <w:pPr>
              <w:spacing w:line="240" w:lineRule="auto"/>
              <w:contextualSpacing/>
              <w:jc w:val="center"/>
            </w:pPr>
            <w:r>
              <w:rPr>
                <w:rFonts w:cstheme="minorHAnsi"/>
                <w:b/>
                <w:color w:val="000000"/>
                <w:sz w:val="18"/>
                <w:szCs w:val="18"/>
              </w:rPr>
              <w:t>17/11/26</w:t>
            </w:r>
          </w:p>
        </w:tc>
        <w:tc>
          <w:tcPr>
            <w:tcW w:w="1325" w:type="dxa"/>
            <w:vAlign w:val="top"/>
          </w:tcPr>
          <w:p w14:paraId="66A3156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61ABCC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Computer Aided Drawing</w:t>
            </w:r>
          </w:p>
          <w:p w14:paraId="4C4BB0BE">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with Faculty of Engineering (CAD/CAM EAPE2102)</w:t>
            </w:r>
          </w:p>
        </w:tc>
        <w:tc>
          <w:tcPr>
            <w:tcW w:w="1417" w:type="dxa"/>
          </w:tcPr>
          <w:p w14:paraId="3B043C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ASIE1208</w:t>
            </w:r>
          </w:p>
        </w:tc>
        <w:tc>
          <w:tcPr>
            <w:tcW w:w="709" w:type="dxa"/>
          </w:tcPr>
          <w:p w14:paraId="174D8F8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08D10DC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B2DE99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94E81C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7D294E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8D241F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H. Mbiza</w:t>
            </w:r>
          </w:p>
        </w:tc>
      </w:tr>
      <w:tr w14:paraId="1DE83A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95440EB">
            <w:pPr>
              <w:spacing w:line="240" w:lineRule="auto"/>
              <w:contextualSpacing/>
              <w:jc w:val="center"/>
            </w:pPr>
            <w:r>
              <w:rPr>
                <w:rFonts w:cstheme="minorHAnsi"/>
                <w:b/>
                <w:color w:val="000000"/>
                <w:sz w:val="18"/>
                <w:szCs w:val="18"/>
              </w:rPr>
              <w:t>17/11/26</w:t>
            </w:r>
          </w:p>
        </w:tc>
        <w:tc>
          <w:tcPr>
            <w:tcW w:w="1325" w:type="dxa"/>
            <w:vAlign w:val="top"/>
          </w:tcPr>
          <w:p w14:paraId="0F267CD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C02BD5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Irrigation Systems Design I</w:t>
            </w:r>
          </w:p>
        </w:tc>
        <w:tc>
          <w:tcPr>
            <w:tcW w:w="1417" w:type="dxa"/>
          </w:tcPr>
          <w:p w14:paraId="38657AB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ASIE2211</w:t>
            </w:r>
          </w:p>
        </w:tc>
        <w:tc>
          <w:tcPr>
            <w:tcW w:w="709" w:type="dxa"/>
          </w:tcPr>
          <w:p w14:paraId="57430FD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454F9B4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3961BC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18E557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1AD1E5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507C6B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w:t>
            </w:r>
          </w:p>
        </w:tc>
      </w:tr>
      <w:tr w14:paraId="3B195C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72AF94E">
            <w:pPr>
              <w:spacing w:line="240" w:lineRule="auto"/>
              <w:contextualSpacing/>
              <w:jc w:val="center"/>
            </w:pPr>
            <w:r>
              <w:rPr>
                <w:rFonts w:cstheme="minorHAnsi"/>
                <w:b/>
                <w:color w:val="000000"/>
                <w:sz w:val="18"/>
                <w:szCs w:val="18"/>
              </w:rPr>
              <w:t>17/11/26</w:t>
            </w:r>
          </w:p>
        </w:tc>
        <w:tc>
          <w:tcPr>
            <w:tcW w:w="1325" w:type="dxa"/>
            <w:vAlign w:val="top"/>
          </w:tcPr>
          <w:p w14:paraId="488ABDA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ED65CB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Technopreneurship</w:t>
            </w:r>
          </w:p>
          <w:p w14:paraId="63194A08">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Engineering (IT) course - Agric Econ students</w:t>
            </w:r>
          </w:p>
        </w:tc>
        <w:tc>
          <w:tcPr>
            <w:tcW w:w="1417" w:type="dxa"/>
          </w:tcPr>
          <w:p w14:paraId="7DA7CE2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EAIT2105</w:t>
            </w:r>
          </w:p>
        </w:tc>
        <w:tc>
          <w:tcPr>
            <w:tcW w:w="709" w:type="dxa"/>
          </w:tcPr>
          <w:p w14:paraId="3B87F3E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67A104E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B4D441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35D929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79C7D6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68017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D.T. Chikukutu</w:t>
            </w:r>
          </w:p>
        </w:tc>
      </w:tr>
      <w:tr w14:paraId="5FE93A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B635E9B">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6083B168">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93</w:t>
            </w:r>
          </w:p>
        </w:tc>
        <w:tc>
          <w:tcPr>
            <w:tcW w:w="709" w:type="dxa"/>
          </w:tcPr>
          <w:p w14:paraId="1A5F3214">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51A6679B">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25321D8E">
            <w:pPr>
              <w:spacing w:after="0" w:line="240" w:lineRule="auto"/>
              <w:rPr>
                <w:rFonts w:cstheme="minorHAnsi"/>
                <w:b/>
                <w:color w:val="FFFFFF" w:themeColor="background1"/>
                <w14:textFill>
                  <w14:solidFill>
                    <w14:schemeClr w14:val="bg1"/>
                  </w14:solidFill>
                </w14:textFill>
              </w:rPr>
            </w:pPr>
          </w:p>
        </w:tc>
        <w:tc>
          <w:tcPr>
            <w:tcW w:w="992" w:type="dxa"/>
          </w:tcPr>
          <w:p w14:paraId="2029B6A7">
            <w:pPr>
              <w:spacing w:after="0" w:line="240" w:lineRule="auto"/>
              <w:rPr>
                <w:rFonts w:cstheme="minorHAnsi"/>
                <w:color w:val="FFFFFF" w:themeColor="background1"/>
                <w14:textFill>
                  <w14:solidFill>
                    <w14:schemeClr w14:val="bg1"/>
                  </w14:solidFill>
                </w14:textFill>
              </w:rPr>
            </w:pPr>
          </w:p>
        </w:tc>
        <w:tc>
          <w:tcPr>
            <w:tcW w:w="2126" w:type="dxa"/>
          </w:tcPr>
          <w:p w14:paraId="2ED2B9C0">
            <w:pPr>
              <w:spacing w:after="0" w:line="240" w:lineRule="auto"/>
              <w:rPr>
                <w:rFonts w:cstheme="minorHAnsi"/>
                <w:color w:val="FFFFFF" w:themeColor="background1"/>
                <w14:textFill>
                  <w14:solidFill>
                    <w14:schemeClr w14:val="bg1"/>
                  </w14:solidFill>
                </w14:textFill>
              </w:rPr>
            </w:pPr>
          </w:p>
        </w:tc>
      </w:tr>
      <w:tr w14:paraId="714A58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4A9C4C1D">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0686C4CE">
            <w:pPr>
              <w:spacing w:after="0" w:line="240" w:lineRule="auto"/>
              <w:rPr>
                <w:rFonts w:cstheme="minorHAnsi"/>
                <w:b/>
                <w:color w:val="FFFFFF" w:themeColor="background1"/>
                <w:sz w:val="4"/>
                <w:szCs w:val="4"/>
                <w14:textFill>
                  <w14:solidFill>
                    <w14:schemeClr w14:val="bg1"/>
                  </w14:solidFill>
                </w14:textFill>
              </w:rPr>
            </w:pPr>
          </w:p>
        </w:tc>
      </w:tr>
      <w:tr w14:paraId="3D434B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160B380B">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5F07CD27">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MORNING SESSION</w:t>
            </w:r>
          </w:p>
        </w:tc>
      </w:tr>
      <w:tr w14:paraId="1F0753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519BF13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6293017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5315556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12A83A9E">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5BEE422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EB883A1">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8B26866">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8EF4BC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6E33F99B">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0BCC561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3FF421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D1A3F9D">
            <w:pPr>
              <w:spacing w:line="240" w:lineRule="auto"/>
              <w:contextualSpacing/>
              <w:jc w:val="center"/>
            </w:pPr>
            <w:r>
              <w:rPr>
                <w:rFonts w:cstheme="minorHAnsi"/>
                <w:b/>
                <w:color w:val="000000"/>
                <w:sz w:val="18"/>
                <w:szCs w:val="18"/>
              </w:rPr>
              <w:t>18/11/26</w:t>
            </w:r>
          </w:p>
        </w:tc>
        <w:tc>
          <w:tcPr>
            <w:tcW w:w="1325" w:type="dxa"/>
          </w:tcPr>
          <w:p w14:paraId="17E0983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FA50E4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Entomology and Parasitology</w:t>
            </w:r>
          </w:p>
        </w:tc>
        <w:tc>
          <w:tcPr>
            <w:tcW w:w="1417" w:type="dxa"/>
          </w:tcPr>
          <w:p w14:paraId="1ECE4FE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ASAS1212</w:t>
            </w:r>
          </w:p>
        </w:tc>
        <w:tc>
          <w:tcPr>
            <w:tcW w:w="709" w:type="dxa"/>
          </w:tcPr>
          <w:p w14:paraId="5F66357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2173221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DDAF82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3E6E50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DC3BC1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C8CEFC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Mlilo</w:t>
            </w:r>
          </w:p>
        </w:tc>
      </w:tr>
      <w:tr w14:paraId="554602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7EAC9C6">
            <w:pPr>
              <w:spacing w:line="240" w:lineRule="auto"/>
              <w:contextualSpacing/>
              <w:jc w:val="center"/>
            </w:pPr>
            <w:r>
              <w:rPr>
                <w:rFonts w:cstheme="minorHAnsi"/>
                <w:b/>
                <w:color w:val="000000"/>
                <w:sz w:val="18"/>
                <w:szCs w:val="18"/>
              </w:rPr>
              <w:t>18/11/26</w:t>
            </w:r>
          </w:p>
        </w:tc>
        <w:tc>
          <w:tcPr>
            <w:tcW w:w="1325" w:type="dxa"/>
          </w:tcPr>
          <w:p w14:paraId="77BD3A8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31CD8D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Statistical Methods and Experimental Designs</w:t>
            </w:r>
          </w:p>
          <w:p w14:paraId="2D270CCA">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with Env Sci ASCS2101 (6)</w:t>
            </w:r>
          </w:p>
        </w:tc>
        <w:tc>
          <w:tcPr>
            <w:tcW w:w="1417" w:type="dxa"/>
          </w:tcPr>
          <w:p w14:paraId="6191ABC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ASAS2111</w:t>
            </w:r>
          </w:p>
        </w:tc>
        <w:tc>
          <w:tcPr>
            <w:tcW w:w="709" w:type="dxa"/>
          </w:tcPr>
          <w:p w14:paraId="140FE22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08AA993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D03031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F6DF0E3">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w:t>
            </w:r>
          </w:p>
        </w:tc>
        <w:tc>
          <w:tcPr>
            <w:tcW w:w="992" w:type="dxa"/>
            <w:shd w:val="clear" w:color="auto" w:fill="FFFFFF" w:themeFill="background1"/>
          </w:tcPr>
          <w:p w14:paraId="1E7867E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9AD8C5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Moyo</w:t>
            </w:r>
          </w:p>
        </w:tc>
      </w:tr>
      <w:tr w14:paraId="0F3339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484F591">
            <w:pPr>
              <w:spacing w:line="240" w:lineRule="auto"/>
              <w:contextualSpacing/>
              <w:jc w:val="center"/>
            </w:pPr>
            <w:r>
              <w:rPr>
                <w:rFonts w:cstheme="minorHAnsi"/>
                <w:b/>
                <w:color w:val="000000"/>
                <w:sz w:val="18"/>
                <w:szCs w:val="18"/>
              </w:rPr>
              <w:t>18/11/26</w:t>
            </w:r>
          </w:p>
        </w:tc>
        <w:tc>
          <w:tcPr>
            <w:tcW w:w="1325" w:type="dxa"/>
            <w:vAlign w:val="top"/>
          </w:tcPr>
          <w:p w14:paraId="1B12E11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EF54DA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Diseases and Animal Health</w:t>
            </w:r>
          </w:p>
        </w:tc>
        <w:tc>
          <w:tcPr>
            <w:tcW w:w="1417" w:type="dxa"/>
          </w:tcPr>
          <w:p w14:paraId="681AED5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ASAS2207</w:t>
            </w:r>
          </w:p>
        </w:tc>
        <w:tc>
          <w:tcPr>
            <w:tcW w:w="709" w:type="dxa"/>
          </w:tcPr>
          <w:p w14:paraId="056881D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6E2C422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BA7B77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B6D9F5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952614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61651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N. Nkala</w:t>
            </w:r>
          </w:p>
        </w:tc>
      </w:tr>
      <w:tr w14:paraId="6D339A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55361AB">
            <w:pPr>
              <w:spacing w:line="240" w:lineRule="auto"/>
              <w:contextualSpacing/>
              <w:jc w:val="center"/>
            </w:pPr>
            <w:r>
              <w:rPr>
                <w:rFonts w:cstheme="minorHAnsi"/>
                <w:b/>
                <w:color w:val="000000"/>
                <w:sz w:val="18"/>
                <w:szCs w:val="18"/>
              </w:rPr>
              <w:t>18/11/26</w:t>
            </w:r>
          </w:p>
        </w:tc>
        <w:tc>
          <w:tcPr>
            <w:tcW w:w="1325" w:type="dxa"/>
            <w:vAlign w:val="top"/>
          </w:tcPr>
          <w:p w14:paraId="3679869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59D09A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Beef Cattle, Goat and Sheep Production</w:t>
            </w:r>
          </w:p>
        </w:tc>
        <w:tc>
          <w:tcPr>
            <w:tcW w:w="1417" w:type="dxa"/>
          </w:tcPr>
          <w:p w14:paraId="656F52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ASAS4120</w:t>
            </w:r>
          </w:p>
        </w:tc>
        <w:tc>
          <w:tcPr>
            <w:tcW w:w="709" w:type="dxa"/>
          </w:tcPr>
          <w:p w14:paraId="7074A38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39BE266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7C9661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1AC691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833E98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58AD1A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AB Dube</w:t>
            </w:r>
          </w:p>
        </w:tc>
      </w:tr>
      <w:tr w14:paraId="5D2E5D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EC01B06">
            <w:pPr>
              <w:spacing w:line="240" w:lineRule="auto"/>
              <w:contextualSpacing/>
              <w:jc w:val="center"/>
            </w:pPr>
            <w:r>
              <w:rPr>
                <w:rFonts w:cstheme="minorHAnsi"/>
                <w:b/>
                <w:color w:val="000000"/>
                <w:sz w:val="18"/>
                <w:szCs w:val="18"/>
              </w:rPr>
              <w:t>18/11/26</w:t>
            </w:r>
          </w:p>
        </w:tc>
        <w:tc>
          <w:tcPr>
            <w:tcW w:w="1325" w:type="dxa"/>
            <w:vAlign w:val="top"/>
          </w:tcPr>
          <w:p w14:paraId="7D94C8F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E9387D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Biotechnology</w:t>
            </w:r>
          </w:p>
        </w:tc>
        <w:tc>
          <w:tcPr>
            <w:tcW w:w="1417" w:type="dxa"/>
          </w:tcPr>
          <w:p w14:paraId="580A421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ASAS4218</w:t>
            </w:r>
          </w:p>
        </w:tc>
        <w:tc>
          <w:tcPr>
            <w:tcW w:w="709" w:type="dxa"/>
          </w:tcPr>
          <w:p w14:paraId="57D94D5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B15DA8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82DDB1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4439E7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D122FF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262B99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M.N. Ndlovu</w:t>
            </w:r>
          </w:p>
        </w:tc>
      </w:tr>
      <w:tr w14:paraId="2D3755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2736DC1">
            <w:pPr>
              <w:spacing w:line="240" w:lineRule="auto"/>
              <w:contextualSpacing/>
              <w:jc w:val="center"/>
            </w:pPr>
            <w:r>
              <w:rPr>
                <w:rFonts w:cstheme="minorHAnsi"/>
                <w:b/>
                <w:color w:val="000000"/>
                <w:sz w:val="18"/>
                <w:szCs w:val="18"/>
              </w:rPr>
              <w:t>18/11/26</w:t>
            </w:r>
          </w:p>
        </w:tc>
        <w:tc>
          <w:tcPr>
            <w:tcW w:w="1325" w:type="dxa"/>
            <w:vAlign w:val="top"/>
          </w:tcPr>
          <w:p w14:paraId="33C7728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333790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Applied Plant Biotechnology</w:t>
            </w:r>
          </w:p>
        </w:tc>
        <w:tc>
          <w:tcPr>
            <w:tcW w:w="1417" w:type="dxa"/>
          </w:tcPr>
          <w:p w14:paraId="057C403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ASCS4110/</w:t>
            </w:r>
            <w:r>
              <w:t xml:space="preserve"> </w:t>
            </w:r>
            <w:r>
              <w:rPr>
                <w:rFonts w:cstheme="minorHAnsi"/>
                <w:color w:val="000000"/>
                <w:sz w:val="18"/>
                <w:szCs w:val="18"/>
              </w:rPr>
              <w:t>ASBT 4107</w:t>
            </w:r>
          </w:p>
        </w:tc>
        <w:tc>
          <w:tcPr>
            <w:tcW w:w="709" w:type="dxa"/>
          </w:tcPr>
          <w:p w14:paraId="4AAEC4C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35</w:t>
            </w:r>
          </w:p>
        </w:tc>
        <w:tc>
          <w:tcPr>
            <w:tcW w:w="709" w:type="dxa"/>
          </w:tcPr>
          <w:p w14:paraId="07D5AFB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786ACA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CAC6B9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8A7582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90D32A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N. Nyoni</w:t>
            </w:r>
          </w:p>
        </w:tc>
      </w:tr>
      <w:tr w14:paraId="5AA058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1D1037F">
            <w:pPr>
              <w:spacing w:line="240" w:lineRule="auto"/>
              <w:contextualSpacing/>
              <w:jc w:val="center"/>
            </w:pPr>
            <w:r>
              <w:rPr>
                <w:rFonts w:cstheme="minorHAnsi"/>
                <w:b/>
                <w:color w:val="000000"/>
                <w:sz w:val="18"/>
                <w:szCs w:val="18"/>
              </w:rPr>
              <w:t>18/11/26</w:t>
            </w:r>
          </w:p>
        </w:tc>
        <w:tc>
          <w:tcPr>
            <w:tcW w:w="1325" w:type="dxa"/>
            <w:vAlign w:val="top"/>
          </w:tcPr>
          <w:p w14:paraId="122C884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734909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Crop Protection</w:t>
            </w:r>
          </w:p>
          <w:p w14:paraId="346F66D6">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MSc Agronomy 1.1 (2) + 1.2 (7)</w:t>
            </w:r>
          </w:p>
        </w:tc>
        <w:tc>
          <w:tcPr>
            <w:tcW w:w="1417" w:type="dxa"/>
          </w:tcPr>
          <w:p w14:paraId="6EC6EC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ASCS6213</w:t>
            </w:r>
          </w:p>
        </w:tc>
        <w:tc>
          <w:tcPr>
            <w:tcW w:w="709" w:type="dxa"/>
          </w:tcPr>
          <w:p w14:paraId="1B9BAD0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9</w:t>
            </w:r>
          </w:p>
        </w:tc>
        <w:tc>
          <w:tcPr>
            <w:tcW w:w="709" w:type="dxa"/>
          </w:tcPr>
          <w:p w14:paraId="5B56B2D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678973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92E639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497BD3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B6E772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3D041B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C541114">
            <w:pPr>
              <w:spacing w:line="240" w:lineRule="auto"/>
              <w:contextualSpacing/>
              <w:jc w:val="center"/>
            </w:pPr>
            <w:r>
              <w:rPr>
                <w:rFonts w:cstheme="minorHAnsi"/>
                <w:b/>
                <w:color w:val="000000"/>
                <w:sz w:val="18"/>
                <w:szCs w:val="18"/>
              </w:rPr>
              <w:t>18/11/26</w:t>
            </w:r>
          </w:p>
        </w:tc>
        <w:tc>
          <w:tcPr>
            <w:tcW w:w="1325" w:type="dxa"/>
            <w:vAlign w:val="top"/>
          </w:tcPr>
          <w:p w14:paraId="2F41162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4F3F8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Crop Production</w:t>
            </w:r>
          </w:p>
        </w:tc>
        <w:tc>
          <w:tcPr>
            <w:tcW w:w="1417" w:type="dxa"/>
          </w:tcPr>
          <w:p w14:paraId="1E9E3B4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ASDA1103</w:t>
            </w:r>
          </w:p>
        </w:tc>
        <w:tc>
          <w:tcPr>
            <w:tcW w:w="709" w:type="dxa"/>
          </w:tcPr>
          <w:p w14:paraId="1D0DF6D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3411911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064EDA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88A8E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926910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A30D48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Nyakapene</w:t>
            </w:r>
          </w:p>
        </w:tc>
      </w:tr>
      <w:tr w14:paraId="73056D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2F77651">
            <w:pPr>
              <w:spacing w:line="240" w:lineRule="auto"/>
              <w:contextualSpacing/>
              <w:jc w:val="center"/>
            </w:pPr>
            <w:r>
              <w:rPr>
                <w:rFonts w:cstheme="minorHAnsi"/>
                <w:b/>
                <w:color w:val="000000"/>
                <w:sz w:val="18"/>
                <w:szCs w:val="18"/>
              </w:rPr>
              <w:t>18/11/26</w:t>
            </w:r>
          </w:p>
        </w:tc>
        <w:tc>
          <w:tcPr>
            <w:tcW w:w="1325" w:type="dxa"/>
            <w:vAlign w:val="top"/>
          </w:tcPr>
          <w:p w14:paraId="362DE39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EC2B64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Ethics and Corporate Governance</w:t>
            </w:r>
          </w:p>
        </w:tc>
        <w:tc>
          <w:tcPr>
            <w:tcW w:w="1417" w:type="dxa"/>
          </w:tcPr>
          <w:p w14:paraId="0005E30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ASEB1209</w:t>
            </w:r>
          </w:p>
        </w:tc>
        <w:tc>
          <w:tcPr>
            <w:tcW w:w="709" w:type="dxa"/>
          </w:tcPr>
          <w:p w14:paraId="5FB9513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176085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7B8880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AF93CB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5889C8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95B339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G. Ganyani</w:t>
            </w:r>
          </w:p>
        </w:tc>
      </w:tr>
      <w:tr w14:paraId="539DB1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17DC866">
            <w:pPr>
              <w:spacing w:line="240" w:lineRule="auto"/>
              <w:contextualSpacing/>
              <w:jc w:val="center"/>
            </w:pPr>
            <w:r>
              <w:rPr>
                <w:rFonts w:cstheme="minorHAnsi"/>
                <w:b/>
                <w:color w:val="000000"/>
                <w:sz w:val="18"/>
                <w:szCs w:val="18"/>
              </w:rPr>
              <w:t>18/11/26</w:t>
            </w:r>
          </w:p>
        </w:tc>
        <w:tc>
          <w:tcPr>
            <w:tcW w:w="1325" w:type="dxa"/>
            <w:vAlign w:val="top"/>
          </w:tcPr>
          <w:p w14:paraId="4C560B9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F28F6E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Econometrics 1</w:t>
            </w:r>
          </w:p>
        </w:tc>
        <w:tc>
          <w:tcPr>
            <w:tcW w:w="1417" w:type="dxa"/>
          </w:tcPr>
          <w:p w14:paraId="449716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ASEB2113</w:t>
            </w:r>
          </w:p>
        </w:tc>
        <w:tc>
          <w:tcPr>
            <w:tcW w:w="709" w:type="dxa"/>
          </w:tcPr>
          <w:p w14:paraId="27661B8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4B8373F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2C4B2A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5F37A4">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DA037A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299DD9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Chikwenjere</w:t>
            </w:r>
          </w:p>
        </w:tc>
      </w:tr>
      <w:tr w14:paraId="469C47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553AEAB">
            <w:pPr>
              <w:spacing w:line="240" w:lineRule="auto"/>
              <w:contextualSpacing/>
              <w:jc w:val="center"/>
            </w:pPr>
            <w:r>
              <w:rPr>
                <w:rFonts w:cstheme="minorHAnsi"/>
                <w:b/>
                <w:color w:val="000000"/>
                <w:sz w:val="18"/>
                <w:szCs w:val="18"/>
              </w:rPr>
              <w:t>18/11/26</w:t>
            </w:r>
          </w:p>
        </w:tc>
        <w:tc>
          <w:tcPr>
            <w:tcW w:w="1325" w:type="dxa"/>
            <w:vAlign w:val="top"/>
          </w:tcPr>
          <w:p w14:paraId="593C111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64315B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Price Analysis and Forecasting</w:t>
            </w:r>
          </w:p>
        </w:tc>
        <w:tc>
          <w:tcPr>
            <w:tcW w:w="1417" w:type="dxa"/>
          </w:tcPr>
          <w:p w14:paraId="6D843DF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ASEB4113</w:t>
            </w:r>
          </w:p>
        </w:tc>
        <w:tc>
          <w:tcPr>
            <w:tcW w:w="709" w:type="dxa"/>
          </w:tcPr>
          <w:p w14:paraId="5BB73FC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42F2EDD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1BF873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38D1B2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0E5F44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A42A7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A. Chawarika</w:t>
            </w:r>
          </w:p>
        </w:tc>
      </w:tr>
      <w:tr w14:paraId="1C443A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2301522">
            <w:pPr>
              <w:spacing w:line="240" w:lineRule="auto"/>
              <w:contextualSpacing/>
              <w:jc w:val="center"/>
            </w:pPr>
            <w:r>
              <w:rPr>
                <w:rFonts w:cstheme="minorHAnsi"/>
                <w:b/>
                <w:color w:val="000000"/>
                <w:sz w:val="18"/>
                <w:szCs w:val="18"/>
              </w:rPr>
              <w:t>18/11/26</w:t>
            </w:r>
          </w:p>
        </w:tc>
        <w:tc>
          <w:tcPr>
            <w:tcW w:w="1325" w:type="dxa"/>
            <w:vAlign w:val="top"/>
          </w:tcPr>
          <w:p w14:paraId="6382DDD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350B4E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Change Management</w:t>
            </w:r>
          </w:p>
          <w:p w14:paraId="220DD199">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Engineering (BC) course - Agric Econ students</w:t>
            </w:r>
          </w:p>
        </w:tc>
        <w:tc>
          <w:tcPr>
            <w:tcW w:w="1417" w:type="dxa"/>
          </w:tcPr>
          <w:p w14:paraId="4BE4120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EABC4105</w:t>
            </w:r>
          </w:p>
        </w:tc>
        <w:tc>
          <w:tcPr>
            <w:tcW w:w="709" w:type="dxa"/>
          </w:tcPr>
          <w:p w14:paraId="2BF1471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20987A7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0D1AB8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96A0D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261163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3B94A3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D.T. Chikukutu</w:t>
            </w:r>
          </w:p>
        </w:tc>
      </w:tr>
      <w:tr w14:paraId="1182BD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063F74F5">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42B457EB">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108</w:t>
            </w:r>
          </w:p>
        </w:tc>
        <w:tc>
          <w:tcPr>
            <w:tcW w:w="709" w:type="dxa"/>
          </w:tcPr>
          <w:p w14:paraId="2A385F50">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7AEF47EC">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7C1726FF">
            <w:pPr>
              <w:spacing w:after="0" w:line="240" w:lineRule="auto"/>
              <w:rPr>
                <w:rFonts w:cstheme="minorHAnsi"/>
                <w:b/>
                <w:color w:val="FFFFFF" w:themeColor="background1"/>
                <w14:textFill>
                  <w14:solidFill>
                    <w14:schemeClr w14:val="bg1"/>
                  </w14:solidFill>
                </w14:textFill>
              </w:rPr>
            </w:pPr>
          </w:p>
        </w:tc>
        <w:tc>
          <w:tcPr>
            <w:tcW w:w="992" w:type="dxa"/>
          </w:tcPr>
          <w:p w14:paraId="56C5D5F7">
            <w:pPr>
              <w:spacing w:after="0" w:line="240" w:lineRule="auto"/>
              <w:rPr>
                <w:rFonts w:cstheme="minorHAnsi"/>
                <w:color w:val="FFFFFF" w:themeColor="background1"/>
                <w14:textFill>
                  <w14:solidFill>
                    <w14:schemeClr w14:val="bg1"/>
                  </w14:solidFill>
                </w14:textFill>
              </w:rPr>
            </w:pPr>
          </w:p>
        </w:tc>
        <w:tc>
          <w:tcPr>
            <w:tcW w:w="2126" w:type="dxa"/>
          </w:tcPr>
          <w:p w14:paraId="06A3A84E">
            <w:pPr>
              <w:spacing w:after="0" w:line="240" w:lineRule="auto"/>
              <w:rPr>
                <w:rFonts w:cstheme="minorHAnsi"/>
                <w:color w:val="FFFFFF" w:themeColor="background1"/>
                <w14:textFill>
                  <w14:solidFill>
                    <w14:schemeClr w14:val="bg1"/>
                  </w14:solidFill>
                </w14:textFill>
              </w:rPr>
            </w:pPr>
          </w:p>
        </w:tc>
      </w:tr>
      <w:tr w14:paraId="278D57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0F4FCF83">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1B97AE32">
            <w:pPr>
              <w:spacing w:after="0" w:line="240" w:lineRule="auto"/>
              <w:rPr>
                <w:rFonts w:cstheme="minorHAnsi"/>
                <w:b/>
                <w:color w:val="FFFFFF" w:themeColor="background1"/>
                <w:sz w:val="4"/>
                <w:szCs w:val="4"/>
                <w14:textFill>
                  <w14:solidFill>
                    <w14:schemeClr w14:val="bg1"/>
                  </w14:solidFill>
                </w14:textFill>
              </w:rPr>
            </w:pPr>
          </w:p>
        </w:tc>
      </w:tr>
      <w:tr w14:paraId="058CB4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5B03A982">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54314236">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AFTERNOON SESSION</w:t>
            </w:r>
          </w:p>
        </w:tc>
      </w:tr>
      <w:tr w14:paraId="5C6D64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6C032C1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20692D6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69DB3B0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395132C0">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20AA2C1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55E598F">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AABA529">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4394DD5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705FA996">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45B5625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029AA2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CA521AA">
            <w:pPr>
              <w:spacing w:line="240" w:lineRule="auto"/>
              <w:contextualSpacing/>
              <w:jc w:val="center"/>
            </w:pPr>
            <w:r>
              <w:rPr>
                <w:rFonts w:cstheme="minorHAnsi"/>
                <w:b/>
                <w:color w:val="000000"/>
                <w:sz w:val="18"/>
                <w:szCs w:val="18"/>
              </w:rPr>
              <w:t>18/11/26</w:t>
            </w:r>
          </w:p>
        </w:tc>
        <w:tc>
          <w:tcPr>
            <w:tcW w:w="1325" w:type="dxa"/>
          </w:tcPr>
          <w:p w14:paraId="59F10BD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155CDC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Anatomy and Physiology of Farm Animals</w:t>
            </w:r>
          </w:p>
        </w:tc>
        <w:tc>
          <w:tcPr>
            <w:tcW w:w="1417" w:type="dxa"/>
          </w:tcPr>
          <w:p w14:paraId="07A1789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ASAS1106</w:t>
            </w:r>
          </w:p>
        </w:tc>
        <w:tc>
          <w:tcPr>
            <w:tcW w:w="709" w:type="dxa"/>
          </w:tcPr>
          <w:p w14:paraId="01C8A0E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38A9D75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07B68A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9F88DA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DBE943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0E0D15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Mlilo</w:t>
            </w:r>
          </w:p>
        </w:tc>
      </w:tr>
      <w:tr w14:paraId="050D9B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59D95AB">
            <w:pPr>
              <w:spacing w:line="240" w:lineRule="auto"/>
              <w:contextualSpacing/>
              <w:jc w:val="center"/>
            </w:pPr>
            <w:r>
              <w:rPr>
                <w:rFonts w:cstheme="minorHAnsi"/>
                <w:b/>
                <w:color w:val="000000"/>
                <w:sz w:val="18"/>
                <w:szCs w:val="18"/>
              </w:rPr>
              <w:t>18/11/26</w:t>
            </w:r>
          </w:p>
        </w:tc>
        <w:tc>
          <w:tcPr>
            <w:tcW w:w="1325" w:type="dxa"/>
            <w:vAlign w:val="top"/>
          </w:tcPr>
          <w:p w14:paraId="66DB1D6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5C1BE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Nutrition</w:t>
            </w:r>
          </w:p>
        </w:tc>
        <w:tc>
          <w:tcPr>
            <w:tcW w:w="1417" w:type="dxa"/>
          </w:tcPr>
          <w:p w14:paraId="5D519C4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ASAS2104</w:t>
            </w:r>
          </w:p>
        </w:tc>
        <w:tc>
          <w:tcPr>
            <w:tcW w:w="709" w:type="dxa"/>
          </w:tcPr>
          <w:p w14:paraId="54D3DBD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69125C8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C86346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E70323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3E5418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C274AE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Mugoti</w:t>
            </w:r>
          </w:p>
        </w:tc>
      </w:tr>
      <w:tr w14:paraId="4A40B4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19CECE5">
            <w:pPr>
              <w:spacing w:line="240" w:lineRule="auto"/>
              <w:contextualSpacing/>
              <w:jc w:val="center"/>
            </w:pPr>
            <w:r>
              <w:rPr>
                <w:rFonts w:cstheme="minorHAnsi"/>
                <w:b/>
                <w:color w:val="000000"/>
                <w:sz w:val="18"/>
                <w:szCs w:val="18"/>
              </w:rPr>
              <w:t>18/11/26</w:t>
            </w:r>
          </w:p>
        </w:tc>
        <w:tc>
          <w:tcPr>
            <w:tcW w:w="1325" w:type="dxa"/>
            <w:vAlign w:val="top"/>
          </w:tcPr>
          <w:p w14:paraId="7CB9478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E7F176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Biotechnology</w:t>
            </w:r>
          </w:p>
        </w:tc>
        <w:tc>
          <w:tcPr>
            <w:tcW w:w="1417" w:type="dxa"/>
          </w:tcPr>
          <w:p w14:paraId="1811B43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ASAS6201</w:t>
            </w:r>
          </w:p>
        </w:tc>
        <w:tc>
          <w:tcPr>
            <w:tcW w:w="709" w:type="dxa"/>
          </w:tcPr>
          <w:p w14:paraId="387D370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808F4B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C8DFD5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010C4B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B1D6CC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FF6184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68F2AF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ACF6F83">
            <w:pPr>
              <w:spacing w:line="240" w:lineRule="auto"/>
              <w:contextualSpacing/>
              <w:jc w:val="center"/>
            </w:pPr>
            <w:r>
              <w:rPr>
                <w:rFonts w:hint="default" w:cstheme="minorHAnsi"/>
                <w:b/>
                <w:color w:val="000000"/>
                <w:sz w:val="18"/>
                <w:szCs w:val="18"/>
                <w:lang w:val="en-US"/>
              </w:rPr>
              <w:t>18/11/26</w:t>
            </w:r>
          </w:p>
        </w:tc>
        <w:tc>
          <w:tcPr>
            <w:tcW w:w="1325" w:type="dxa"/>
            <w:vAlign w:val="top"/>
          </w:tcPr>
          <w:p w14:paraId="211F2F6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7CFD43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Microbiology</w:t>
            </w:r>
          </w:p>
          <w:p w14:paraId="7133694A">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Science, Biotech and Crops</w:t>
            </w:r>
          </w:p>
        </w:tc>
        <w:tc>
          <w:tcPr>
            <w:tcW w:w="1417" w:type="dxa"/>
          </w:tcPr>
          <w:p w14:paraId="0C379B8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ASCS1210</w:t>
            </w:r>
          </w:p>
        </w:tc>
        <w:tc>
          <w:tcPr>
            <w:tcW w:w="709" w:type="dxa"/>
          </w:tcPr>
          <w:p w14:paraId="6A646EC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34F59BF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8F4BE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958916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8F391E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420985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Sihambi</w:t>
            </w:r>
          </w:p>
        </w:tc>
      </w:tr>
      <w:tr w14:paraId="22193C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B0B9161">
            <w:pPr>
              <w:spacing w:line="240" w:lineRule="auto"/>
              <w:contextualSpacing/>
              <w:jc w:val="center"/>
            </w:pPr>
            <w:r>
              <w:rPr>
                <w:rFonts w:cstheme="minorHAnsi"/>
                <w:b/>
                <w:color w:val="000000"/>
                <w:sz w:val="18"/>
                <w:szCs w:val="18"/>
              </w:rPr>
              <w:t>18/11/26</w:t>
            </w:r>
          </w:p>
        </w:tc>
        <w:tc>
          <w:tcPr>
            <w:tcW w:w="1325" w:type="dxa"/>
            <w:vAlign w:val="top"/>
          </w:tcPr>
          <w:p w14:paraId="785BA09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4C9D79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Statistical Methods &amp; Experimental Designs</w:t>
            </w:r>
          </w:p>
        </w:tc>
        <w:tc>
          <w:tcPr>
            <w:tcW w:w="1417" w:type="dxa"/>
          </w:tcPr>
          <w:p w14:paraId="5CF4904B">
            <w:pPr>
              <w:spacing w:after="0" w:line="240" w:lineRule="auto"/>
              <w:contextualSpacing/>
              <w:rPr>
                <w:rFonts w:hint="default" w:cstheme="minorHAnsi"/>
                <w:color w:val="FFFFFF" w:themeColor="background1"/>
                <w:lang w:val="en-US"/>
                <w14:textFill>
                  <w14:solidFill>
                    <w14:schemeClr w14:val="bg1"/>
                  </w14:solidFill>
                </w14:textFill>
              </w:rPr>
            </w:pPr>
            <w:r>
              <w:rPr>
                <w:rFonts w:cstheme="minorHAnsi"/>
                <w:color w:val="000000"/>
                <w:sz w:val="18"/>
                <w:szCs w:val="18"/>
              </w:rPr>
              <w:t>ASCS2106</w:t>
            </w:r>
            <w:r>
              <w:rPr>
                <w:rFonts w:hint="default" w:cstheme="minorHAnsi"/>
                <w:color w:val="000000"/>
                <w:sz w:val="18"/>
                <w:szCs w:val="18"/>
                <w:lang w:val="en-US"/>
              </w:rPr>
              <w:t>/ASBT2104</w:t>
            </w:r>
          </w:p>
        </w:tc>
        <w:tc>
          <w:tcPr>
            <w:tcW w:w="709" w:type="dxa"/>
          </w:tcPr>
          <w:p w14:paraId="3789C36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675FC2F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E744A4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F9A122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4AF415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C95A64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E. Ndlovu</w:t>
            </w:r>
          </w:p>
        </w:tc>
      </w:tr>
      <w:tr w14:paraId="5124ED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401AC7E">
            <w:pPr>
              <w:spacing w:line="240" w:lineRule="auto"/>
              <w:contextualSpacing/>
              <w:jc w:val="center"/>
            </w:pPr>
            <w:r>
              <w:rPr>
                <w:rFonts w:cstheme="minorHAnsi"/>
                <w:b/>
                <w:color w:val="000000"/>
                <w:sz w:val="18"/>
                <w:szCs w:val="18"/>
              </w:rPr>
              <w:t>18/11/26</w:t>
            </w:r>
          </w:p>
        </w:tc>
        <w:tc>
          <w:tcPr>
            <w:tcW w:w="1325" w:type="dxa"/>
            <w:vAlign w:val="top"/>
          </w:tcPr>
          <w:p w14:paraId="7CE8303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A70B51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Horticultural Production</w:t>
            </w:r>
          </w:p>
        </w:tc>
        <w:tc>
          <w:tcPr>
            <w:tcW w:w="1417" w:type="dxa"/>
          </w:tcPr>
          <w:p w14:paraId="0AE4AEC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ASDA1202</w:t>
            </w:r>
          </w:p>
        </w:tc>
        <w:tc>
          <w:tcPr>
            <w:tcW w:w="709" w:type="dxa"/>
          </w:tcPr>
          <w:p w14:paraId="0430376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4F6A6A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EA1AAE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9F2C4F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2E85BB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C0ADA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L. Khumalo</w:t>
            </w:r>
          </w:p>
        </w:tc>
      </w:tr>
      <w:tr w14:paraId="07FCEA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19E404F">
            <w:pPr>
              <w:spacing w:line="240" w:lineRule="auto"/>
              <w:contextualSpacing/>
              <w:jc w:val="center"/>
            </w:pPr>
            <w:r>
              <w:rPr>
                <w:rFonts w:cstheme="minorHAnsi"/>
                <w:b/>
                <w:color w:val="000000"/>
                <w:sz w:val="18"/>
                <w:szCs w:val="18"/>
              </w:rPr>
              <w:t>18/11/26</w:t>
            </w:r>
          </w:p>
        </w:tc>
        <w:tc>
          <w:tcPr>
            <w:tcW w:w="1325" w:type="dxa"/>
            <w:vAlign w:val="top"/>
          </w:tcPr>
          <w:p w14:paraId="520EC7A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8671C4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Agricultural Sociology</w:t>
            </w:r>
          </w:p>
        </w:tc>
        <w:tc>
          <w:tcPr>
            <w:tcW w:w="1417" w:type="dxa"/>
          </w:tcPr>
          <w:p w14:paraId="02946B5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ASEB1103</w:t>
            </w:r>
          </w:p>
        </w:tc>
        <w:tc>
          <w:tcPr>
            <w:tcW w:w="709" w:type="dxa"/>
          </w:tcPr>
          <w:p w14:paraId="1EFC613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20BF1B3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E752F2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ECB172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4F789A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CAEED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Moyo</w:t>
            </w:r>
          </w:p>
        </w:tc>
      </w:tr>
      <w:tr w14:paraId="1EE63E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66B02F9">
            <w:pPr>
              <w:spacing w:line="240" w:lineRule="auto"/>
              <w:contextualSpacing/>
              <w:jc w:val="center"/>
            </w:pPr>
            <w:r>
              <w:rPr>
                <w:rFonts w:cstheme="minorHAnsi"/>
                <w:b/>
                <w:color w:val="000000"/>
                <w:sz w:val="18"/>
                <w:szCs w:val="18"/>
              </w:rPr>
              <w:t>18/11/26</w:t>
            </w:r>
          </w:p>
        </w:tc>
        <w:tc>
          <w:tcPr>
            <w:tcW w:w="1325" w:type="dxa"/>
            <w:vAlign w:val="top"/>
          </w:tcPr>
          <w:p w14:paraId="42FC88C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9CCDA1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Farm Management / Agricultural Enterprise Management and Entrepreneurship</w:t>
            </w:r>
          </w:p>
          <w:p w14:paraId="18737EB4">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Agric Econ (20) + Animal Sci (7) + Irrigation Eng (1)</w:t>
            </w:r>
          </w:p>
        </w:tc>
        <w:tc>
          <w:tcPr>
            <w:tcW w:w="1417" w:type="dxa"/>
          </w:tcPr>
          <w:p w14:paraId="6DF24C0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ASEB2211</w:t>
            </w:r>
          </w:p>
        </w:tc>
        <w:tc>
          <w:tcPr>
            <w:tcW w:w="709" w:type="dxa"/>
          </w:tcPr>
          <w:p w14:paraId="498A59A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28</w:t>
            </w:r>
          </w:p>
        </w:tc>
        <w:tc>
          <w:tcPr>
            <w:tcW w:w="709" w:type="dxa"/>
          </w:tcPr>
          <w:p w14:paraId="25FE9F8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4C8E6D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40D0C4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500802A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A1DCE5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U. Mugande</w:t>
            </w:r>
          </w:p>
        </w:tc>
      </w:tr>
      <w:tr w14:paraId="701E55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7AB8220">
            <w:pPr>
              <w:spacing w:line="240" w:lineRule="auto"/>
              <w:contextualSpacing/>
              <w:jc w:val="center"/>
            </w:pPr>
            <w:r>
              <w:rPr>
                <w:rFonts w:cstheme="minorHAnsi"/>
                <w:b/>
                <w:color w:val="000000"/>
                <w:sz w:val="18"/>
                <w:szCs w:val="18"/>
              </w:rPr>
              <w:t>18/11/26</w:t>
            </w:r>
          </w:p>
        </w:tc>
        <w:tc>
          <w:tcPr>
            <w:tcW w:w="1325" w:type="dxa"/>
            <w:vAlign w:val="top"/>
          </w:tcPr>
          <w:p w14:paraId="688D77D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2529B3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Irrigation and Drainage</w:t>
            </w:r>
          </w:p>
        </w:tc>
        <w:tc>
          <w:tcPr>
            <w:tcW w:w="1417" w:type="dxa"/>
          </w:tcPr>
          <w:p w14:paraId="319E9EE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ASIE2108</w:t>
            </w:r>
          </w:p>
        </w:tc>
        <w:tc>
          <w:tcPr>
            <w:tcW w:w="709" w:type="dxa"/>
          </w:tcPr>
          <w:p w14:paraId="7A3E305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79DCFF8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ED6766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8D31F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4C43D7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7B5C84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w:t>
            </w:r>
          </w:p>
        </w:tc>
      </w:tr>
      <w:tr w14:paraId="5CD2A2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1FA17FE">
            <w:pPr>
              <w:spacing w:line="240" w:lineRule="auto"/>
              <w:contextualSpacing/>
              <w:jc w:val="center"/>
            </w:pPr>
            <w:r>
              <w:rPr>
                <w:rFonts w:cstheme="minorHAnsi"/>
                <w:b/>
                <w:color w:val="000000"/>
                <w:sz w:val="18"/>
                <w:szCs w:val="18"/>
              </w:rPr>
              <w:t>18/11/26</w:t>
            </w:r>
          </w:p>
        </w:tc>
        <w:tc>
          <w:tcPr>
            <w:tcW w:w="1325" w:type="dxa"/>
            <w:vAlign w:val="top"/>
          </w:tcPr>
          <w:p w14:paraId="085ECAD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432EC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Operation and Maintenance</w:t>
            </w:r>
          </w:p>
        </w:tc>
        <w:tc>
          <w:tcPr>
            <w:tcW w:w="1417" w:type="dxa"/>
          </w:tcPr>
          <w:p w14:paraId="26302EF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ASIE4215</w:t>
            </w:r>
          </w:p>
        </w:tc>
        <w:tc>
          <w:tcPr>
            <w:tcW w:w="709" w:type="dxa"/>
          </w:tcPr>
          <w:p w14:paraId="5964754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473816A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B9F964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EE0A0A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9E3F22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82C9AA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P. Sibanda</w:t>
            </w:r>
          </w:p>
        </w:tc>
      </w:tr>
      <w:tr w14:paraId="6D1EF3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0D60B2A">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D06912B">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71</w:t>
            </w:r>
          </w:p>
        </w:tc>
        <w:tc>
          <w:tcPr>
            <w:tcW w:w="709" w:type="dxa"/>
          </w:tcPr>
          <w:p w14:paraId="4710F7BE">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2C2A90B6">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7EB0AEFF">
            <w:pPr>
              <w:spacing w:after="0" w:line="240" w:lineRule="auto"/>
              <w:rPr>
                <w:rFonts w:cstheme="minorHAnsi"/>
                <w:b/>
                <w:color w:val="FFFFFF" w:themeColor="background1"/>
                <w14:textFill>
                  <w14:solidFill>
                    <w14:schemeClr w14:val="bg1"/>
                  </w14:solidFill>
                </w14:textFill>
              </w:rPr>
            </w:pPr>
          </w:p>
        </w:tc>
        <w:tc>
          <w:tcPr>
            <w:tcW w:w="992" w:type="dxa"/>
          </w:tcPr>
          <w:p w14:paraId="57626166">
            <w:pPr>
              <w:spacing w:after="0" w:line="240" w:lineRule="auto"/>
              <w:rPr>
                <w:rFonts w:cstheme="minorHAnsi"/>
                <w:color w:val="FFFFFF" w:themeColor="background1"/>
                <w14:textFill>
                  <w14:solidFill>
                    <w14:schemeClr w14:val="bg1"/>
                  </w14:solidFill>
                </w14:textFill>
              </w:rPr>
            </w:pPr>
          </w:p>
        </w:tc>
        <w:tc>
          <w:tcPr>
            <w:tcW w:w="2126" w:type="dxa"/>
          </w:tcPr>
          <w:p w14:paraId="02D81DA7">
            <w:pPr>
              <w:spacing w:after="0" w:line="240" w:lineRule="auto"/>
              <w:rPr>
                <w:rFonts w:cstheme="minorHAnsi"/>
                <w:color w:val="FFFFFF" w:themeColor="background1"/>
                <w14:textFill>
                  <w14:solidFill>
                    <w14:schemeClr w14:val="bg1"/>
                  </w14:solidFill>
                </w14:textFill>
              </w:rPr>
            </w:pPr>
          </w:p>
        </w:tc>
      </w:tr>
      <w:tr w14:paraId="2A960C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03774641">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398EA7D7">
            <w:pPr>
              <w:spacing w:after="0" w:line="240" w:lineRule="auto"/>
              <w:rPr>
                <w:rFonts w:cstheme="minorHAnsi"/>
                <w:b/>
                <w:color w:val="FFFFFF" w:themeColor="background1"/>
                <w:sz w:val="4"/>
                <w:szCs w:val="4"/>
                <w14:textFill>
                  <w14:solidFill>
                    <w14:schemeClr w14:val="bg1"/>
                  </w14:solidFill>
                </w14:textFill>
              </w:rPr>
            </w:pPr>
          </w:p>
        </w:tc>
      </w:tr>
      <w:tr w14:paraId="64AB04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418AD71E">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4622B578">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MORNING SESSION</w:t>
            </w:r>
          </w:p>
        </w:tc>
      </w:tr>
      <w:tr w14:paraId="0C84DE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73C98F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0DCC454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1C83C3D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412E5B84">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1BB3F7C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5E0F2EE3">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7880A296">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07797F7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107ED332">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780EAF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688E1A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977B6E5">
            <w:pPr>
              <w:spacing w:line="240" w:lineRule="auto"/>
              <w:contextualSpacing/>
              <w:jc w:val="center"/>
            </w:pPr>
            <w:r>
              <w:rPr>
                <w:rFonts w:cstheme="minorHAnsi"/>
                <w:b/>
                <w:color w:val="000000"/>
                <w:sz w:val="18"/>
                <w:szCs w:val="18"/>
              </w:rPr>
              <w:t>19/11/26</w:t>
            </w:r>
          </w:p>
        </w:tc>
        <w:tc>
          <w:tcPr>
            <w:tcW w:w="1325" w:type="dxa"/>
          </w:tcPr>
          <w:p w14:paraId="7489A85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50860B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Genetics</w:t>
            </w:r>
          </w:p>
        </w:tc>
        <w:tc>
          <w:tcPr>
            <w:tcW w:w="1417" w:type="dxa"/>
          </w:tcPr>
          <w:p w14:paraId="1708691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ASAS1108</w:t>
            </w:r>
          </w:p>
        </w:tc>
        <w:tc>
          <w:tcPr>
            <w:tcW w:w="709" w:type="dxa"/>
          </w:tcPr>
          <w:p w14:paraId="217C1C2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04A4F9C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306A59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093EF3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7667D2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F7BBA7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Mlilo</w:t>
            </w:r>
          </w:p>
        </w:tc>
      </w:tr>
      <w:tr w14:paraId="158482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238501C">
            <w:pPr>
              <w:spacing w:line="240" w:lineRule="auto"/>
              <w:contextualSpacing/>
              <w:jc w:val="center"/>
            </w:pPr>
            <w:r>
              <w:rPr>
                <w:rFonts w:cstheme="minorHAnsi"/>
                <w:b/>
                <w:color w:val="000000"/>
                <w:sz w:val="18"/>
                <w:szCs w:val="18"/>
              </w:rPr>
              <w:t>19/11/26</w:t>
            </w:r>
          </w:p>
        </w:tc>
        <w:tc>
          <w:tcPr>
            <w:tcW w:w="1325" w:type="dxa"/>
            <w:vAlign w:val="top"/>
          </w:tcPr>
          <w:p w14:paraId="5B1B04B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1F2907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Pig and Poultry Production</w:t>
            </w:r>
          </w:p>
        </w:tc>
        <w:tc>
          <w:tcPr>
            <w:tcW w:w="1417" w:type="dxa"/>
          </w:tcPr>
          <w:p w14:paraId="4F7C01F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ASAS4119</w:t>
            </w:r>
          </w:p>
        </w:tc>
        <w:tc>
          <w:tcPr>
            <w:tcW w:w="709" w:type="dxa"/>
          </w:tcPr>
          <w:p w14:paraId="2A18094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5E01311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D63233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851C0E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817C81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028518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M.T. Moyo</w:t>
            </w:r>
          </w:p>
        </w:tc>
      </w:tr>
      <w:tr w14:paraId="532BCA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9A9C8E5">
            <w:pPr>
              <w:spacing w:line="240" w:lineRule="auto"/>
              <w:contextualSpacing/>
              <w:jc w:val="center"/>
            </w:pPr>
            <w:r>
              <w:rPr>
                <w:rFonts w:cstheme="minorHAnsi"/>
                <w:b/>
                <w:color w:val="000000"/>
                <w:sz w:val="18"/>
                <w:szCs w:val="18"/>
              </w:rPr>
              <w:t>19/11/26</w:t>
            </w:r>
          </w:p>
        </w:tc>
        <w:tc>
          <w:tcPr>
            <w:tcW w:w="1325" w:type="dxa"/>
          </w:tcPr>
          <w:p w14:paraId="2AFBA0B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4797E4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Genomics</w:t>
            </w:r>
          </w:p>
        </w:tc>
        <w:tc>
          <w:tcPr>
            <w:tcW w:w="1417" w:type="dxa"/>
          </w:tcPr>
          <w:p w14:paraId="07C0805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ASAS6204</w:t>
            </w:r>
          </w:p>
        </w:tc>
        <w:tc>
          <w:tcPr>
            <w:tcW w:w="709" w:type="dxa"/>
          </w:tcPr>
          <w:p w14:paraId="0DBB98A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2146BD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736D39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355C7C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4AA4F8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75ECF8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Dube</w:t>
            </w:r>
          </w:p>
        </w:tc>
      </w:tr>
      <w:tr w14:paraId="6145AE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2FA5306">
            <w:pPr>
              <w:spacing w:line="240" w:lineRule="auto"/>
              <w:contextualSpacing/>
              <w:jc w:val="center"/>
            </w:pPr>
            <w:r>
              <w:rPr>
                <w:rFonts w:cstheme="minorHAnsi"/>
                <w:b/>
                <w:color w:val="000000"/>
                <w:sz w:val="18"/>
                <w:szCs w:val="18"/>
              </w:rPr>
              <w:t>19/11/26</w:t>
            </w:r>
          </w:p>
        </w:tc>
        <w:tc>
          <w:tcPr>
            <w:tcW w:w="1325" w:type="dxa"/>
            <w:vAlign w:val="top"/>
          </w:tcPr>
          <w:p w14:paraId="6EC41E6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C9780A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Principles of Crop Production</w:t>
            </w:r>
          </w:p>
        </w:tc>
        <w:tc>
          <w:tcPr>
            <w:tcW w:w="1417" w:type="dxa"/>
          </w:tcPr>
          <w:p w14:paraId="60B5351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ASCS1206</w:t>
            </w:r>
          </w:p>
        </w:tc>
        <w:tc>
          <w:tcPr>
            <w:tcW w:w="709" w:type="dxa"/>
          </w:tcPr>
          <w:p w14:paraId="14C4FE3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7784139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6E58FE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1B50E1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8C9781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782472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Bhebhe</w:t>
            </w:r>
          </w:p>
        </w:tc>
      </w:tr>
      <w:tr w14:paraId="5BF9E9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2975E4C">
            <w:pPr>
              <w:spacing w:line="240" w:lineRule="auto"/>
              <w:contextualSpacing/>
              <w:jc w:val="center"/>
            </w:pPr>
            <w:r>
              <w:rPr>
                <w:rFonts w:cstheme="minorHAnsi"/>
                <w:b/>
                <w:color w:val="000000"/>
                <w:sz w:val="18"/>
                <w:szCs w:val="18"/>
              </w:rPr>
              <w:t>19/11/26</w:t>
            </w:r>
          </w:p>
        </w:tc>
        <w:tc>
          <w:tcPr>
            <w:tcW w:w="1325" w:type="dxa"/>
            <w:vAlign w:val="top"/>
          </w:tcPr>
          <w:p w14:paraId="5D52279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1B72E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Ethics and Human Resource Management</w:t>
            </w:r>
          </w:p>
        </w:tc>
        <w:tc>
          <w:tcPr>
            <w:tcW w:w="1417" w:type="dxa"/>
          </w:tcPr>
          <w:p w14:paraId="6ED5419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ASDA1205</w:t>
            </w:r>
          </w:p>
        </w:tc>
        <w:tc>
          <w:tcPr>
            <w:tcW w:w="709" w:type="dxa"/>
          </w:tcPr>
          <w:p w14:paraId="46B27ED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6E252A3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209733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B44312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0D399B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69161E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G. Ganyani</w:t>
            </w:r>
          </w:p>
        </w:tc>
      </w:tr>
      <w:tr w14:paraId="7EC778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56247DF">
            <w:pPr>
              <w:spacing w:line="240" w:lineRule="auto"/>
              <w:contextualSpacing/>
              <w:jc w:val="center"/>
            </w:pPr>
            <w:r>
              <w:rPr>
                <w:rFonts w:cstheme="minorHAnsi"/>
                <w:b/>
                <w:color w:val="000000"/>
                <w:sz w:val="18"/>
                <w:szCs w:val="18"/>
              </w:rPr>
              <w:t>19/11/26</w:t>
            </w:r>
          </w:p>
        </w:tc>
        <w:tc>
          <w:tcPr>
            <w:tcW w:w="1325" w:type="dxa"/>
            <w:vAlign w:val="top"/>
          </w:tcPr>
          <w:p w14:paraId="189126F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6CDCCA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Microeconomics for Agriculture</w:t>
            </w:r>
          </w:p>
        </w:tc>
        <w:tc>
          <w:tcPr>
            <w:tcW w:w="1417" w:type="dxa"/>
          </w:tcPr>
          <w:p w14:paraId="10E37FA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ASEB1104</w:t>
            </w:r>
          </w:p>
        </w:tc>
        <w:tc>
          <w:tcPr>
            <w:tcW w:w="709" w:type="dxa"/>
          </w:tcPr>
          <w:p w14:paraId="6DB3BDD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14</w:t>
            </w:r>
          </w:p>
        </w:tc>
        <w:tc>
          <w:tcPr>
            <w:tcW w:w="709" w:type="dxa"/>
          </w:tcPr>
          <w:p w14:paraId="27D54C9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4593A5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70A641F">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2DFE63E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27469A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A. Gakaka</w:t>
            </w:r>
          </w:p>
        </w:tc>
      </w:tr>
      <w:tr w14:paraId="4B6597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51AE535">
            <w:pPr>
              <w:spacing w:line="240" w:lineRule="auto"/>
              <w:contextualSpacing/>
              <w:jc w:val="center"/>
            </w:pPr>
            <w:r>
              <w:rPr>
                <w:rFonts w:cstheme="minorHAnsi"/>
                <w:b/>
                <w:color w:val="000000"/>
                <w:sz w:val="18"/>
                <w:szCs w:val="18"/>
              </w:rPr>
              <w:t>19/11/26</w:t>
            </w:r>
          </w:p>
        </w:tc>
        <w:tc>
          <w:tcPr>
            <w:tcW w:w="1325" w:type="dxa"/>
            <w:vAlign w:val="top"/>
          </w:tcPr>
          <w:p w14:paraId="58434DD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0CA513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Financial Analysis and Management in Agriculture</w:t>
            </w:r>
          </w:p>
        </w:tc>
        <w:tc>
          <w:tcPr>
            <w:tcW w:w="1417" w:type="dxa"/>
          </w:tcPr>
          <w:p w14:paraId="4EC6A49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ASEB1205</w:t>
            </w:r>
          </w:p>
        </w:tc>
        <w:tc>
          <w:tcPr>
            <w:tcW w:w="709" w:type="dxa"/>
          </w:tcPr>
          <w:p w14:paraId="3707B68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3FE7C30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817E69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CFF1853">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C743B0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BF42E8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6A36DB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F8F2F12">
            <w:pPr>
              <w:spacing w:line="240" w:lineRule="auto"/>
              <w:contextualSpacing/>
              <w:jc w:val="center"/>
            </w:pPr>
            <w:r>
              <w:rPr>
                <w:rFonts w:cstheme="minorHAnsi"/>
                <w:b/>
                <w:color w:val="000000"/>
                <w:sz w:val="18"/>
                <w:szCs w:val="18"/>
              </w:rPr>
              <w:t>19/11/26</w:t>
            </w:r>
          </w:p>
        </w:tc>
        <w:tc>
          <w:tcPr>
            <w:tcW w:w="1325" w:type="dxa"/>
            <w:vAlign w:val="top"/>
          </w:tcPr>
          <w:p w14:paraId="276271A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E5E77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Value Chain Management</w:t>
            </w:r>
          </w:p>
        </w:tc>
        <w:tc>
          <w:tcPr>
            <w:tcW w:w="1417" w:type="dxa"/>
          </w:tcPr>
          <w:p w14:paraId="6BBDB8D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ASEB4120</w:t>
            </w:r>
          </w:p>
        </w:tc>
        <w:tc>
          <w:tcPr>
            <w:tcW w:w="709" w:type="dxa"/>
          </w:tcPr>
          <w:p w14:paraId="00977FC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3217581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AF57A8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247560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E628D7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039EAD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Nyakapene</w:t>
            </w:r>
          </w:p>
        </w:tc>
      </w:tr>
      <w:tr w14:paraId="34E71F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CF8367A">
            <w:pPr>
              <w:spacing w:line="240" w:lineRule="auto"/>
              <w:contextualSpacing/>
              <w:jc w:val="center"/>
            </w:pPr>
            <w:r>
              <w:rPr>
                <w:rFonts w:cstheme="minorHAnsi"/>
                <w:b/>
                <w:color w:val="000000"/>
                <w:sz w:val="18"/>
                <w:szCs w:val="18"/>
              </w:rPr>
              <w:t>19/11/26</w:t>
            </w:r>
          </w:p>
        </w:tc>
        <w:tc>
          <w:tcPr>
            <w:tcW w:w="1325" w:type="dxa"/>
            <w:vAlign w:val="top"/>
          </w:tcPr>
          <w:p w14:paraId="340B9EE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8B36DB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Extension and Communication (Elective)</w:t>
            </w:r>
          </w:p>
        </w:tc>
        <w:tc>
          <w:tcPr>
            <w:tcW w:w="1417" w:type="dxa"/>
          </w:tcPr>
          <w:p w14:paraId="48A8472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ASEB4202</w:t>
            </w:r>
          </w:p>
        </w:tc>
        <w:tc>
          <w:tcPr>
            <w:tcW w:w="709" w:type="dxa"/>
          </w:tcPr>
          <w:p w14:paraId="5502BE2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036729F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72E6D7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9A729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1CD098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BDD3B3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D.Z. Moyo</w:t>
            </w:r>
          </w:p>
        </w:tc>
      </w:tr>
      <w:tr w14:paraId="3995CD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6A9C280">
            <w:pPr>
              <w:spacing w:line="240" w:lineRule="auto"/>
              <w:contextualSpacing/>
              <w:jc w:val="center"/>
            </w:pPr>
            <w:r>
              <w:rPr>
                <w:rFonts w:cstheme="minorHAnsi"/>
                <w:b/>
                <w:color w:val="000000"/>
                <w:sz w:val="18"/>
                <w:szCs w:val="18"/>
              </w:rPr>
              <w:t>19/11/26</w:t>
            </w:r>
          </w:p>
        </w:tc>
        <w:tc>
          <w:tcPr>
            <w:tcW w:w="1325" w:type="dxa"/>
            <w:vAlign w:val="top"/>
          </w:tcPr>
          <w:p w14:paraId="5EE1904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234E33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Fundamentals of Electrical Engineering</w:t>
            </w:r>
          </w:p>
        </w:tc>
        <w:tc>
          <w:tcPr>
            <w:tcW w:w="1417" w:type="dxa"/>
          </w:tcPr>
          <w:p w14:paraId="3346A13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ASIE1207</w:t>
            </w:r>
          </w:p>
        </w:tc>
        <w:tc>
          <w:tcPr>
            <w:tcW w:w="709" w:type="dxa"/>
          </w:tcPr>
          <w:p w14:paraId="16E8280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28513B2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10195B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8DEF70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1F10EA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06870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Chinomona</w:t>
            </w:r>
          </w:p>
        </w:tc>
      </w:tr>
      <w:tr w14:paraId="12D264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A8A7070">
            <w:pPr>
              <w:spacing w:line="240" w:lineRule="auto"/>
              <w:contextualSpacing/>
              <w:jc w:val="center"/>
            </w:pPr>
            <w:r>
              <w:rPr>
                <w:rFonts w:cstheme="minorHAnsi"/>
                <w:b/>
                <w:color w:val="000000"/>
                <w:sz w:val="18"/>
                <w:szCs w:val="18"/>
              </w:rPr>
              <w:t>19/11/26</w:t>
            </w:r>
          </w:p>
        </w:tc>
        <w:tc>
          <w:tcPr>
            <w:tcW w:w="1325" w:type="dxa"/>
            <w:vAlign w:val="top"/>
          </w:tcPr>
          <w:p w14:paraId="33CAA53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CC5076C">
            <w:p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Freshwater Fish Production</w:t>
            </w:r>
          </w:p>
        </w:tc>
        <w:tc>
          <w:tcPr>
            <w:tcW w:w="1417" w:type="dxa"/>
          </w:tcPr>
          <w:p w14:paraId="75BF4F98">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ASWM2209</w:t>
            </w:r>
          </w:p>
        </w:tc>
        <w:tc>
          <w:tcPr>
            <w:tcW w:w="709" w:type="dxa"/>
          </w:tcPr>
          <w:p w14:paraId="676498A9">
            <w:pPr>
              <w:spacing w:after="0" w:line="240" w:lineRule="auto"/>
              <w:contextualSpacing/>
              <w:jc w:val="center"/>
              <w:rPr>
                <w:rFonts w:hint="default" w:cstheme="minorHAnsi"/>
                <w:color w:val="000000"/>
                <w:sz w:val="20"/>
                <w:szCs w:val="20"/>
                <w:lang w:val="en-US"/>
              </w:rPr>
            </w:pPr>
            <w:r>
              <w:rPr>
                <w:rFonts w:hint="default" w:cstheme="minorHAnsi"/>
                <w:color w:val="000000"/>
                <w:sz w:val="20"/>
                <w:szCs w:val="20"/>
                <w:lang w:val="en-US"/>
              </w:rPr>
              <w:t>4</w:t>
            </w:r>
          </w:p>
        </w:tc>
        <w:tc>
          <w:tcPr>
            <w:tcW w:w="709" w:type="dxa"/>
          </w:tcPr>
          <w:p w14:paraId="2ACABB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6ED0CD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784C04E">
            <w:pPr>
              <w:spacing w:after="0" w:line="240" w:lineRule="auto"/>
              <w:contextualSpacing/>
              <w:rPr>
                <w:rFonts w:cstheme="minorHAnsi"/>
                <w:color w:val="000000"/>
                <w:sz w:val="18"/>
                <w:szCs w:val="18"/>
              </w:rPr>
            </w:pPr>
          </w:p>
        </w:tc>
        <w:tc>
          <w:tcPr>
            <w:tcW w:w="992" w:type="dxa"/>
            <w:shd w:val="clear" w:color="auto" w:fill="FFFFFF" w:themeFill="background1"/>
          </w:tcPr>
          <w:p w14:paraId="53C7E9B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CDACA93">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 xml:space="preserve">Mr Jani &amp; Ms C. Ndlovu </w:t>
            </w:r>
          </w:p>
        </w:tc>
      </w:tr>
      <w:tr w14:paraId="5BF9EF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E634BCE">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02AE25BA">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74</w:t>
            </w:r>
          </w:p>
        </w:tc>
        <w:tc>
          <w:tcPr>
            <w:tcW w:w="709" w:type="dxa"/>
          </w:tcPr>
          <w:p w14:paraId="15AB3EB1">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0AE2271">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5FFF2587">
            <w:pPr>
              <w:spacing w:after="0" w:line="240" w:lineRule="auto"/>
              <w:rPr>
                <w:rFonts w:cstheme="minorHAnsi"/>
                <w:b/>
                <w:color w:val="FFFFFF" w:themeColor="background1"/>
                <w14:textFill>
                  <w14:solidFill>
                    <w14:schemeClr w14:val="bg1"/>
                  </w14:solidFill>
                </w14:textFill>
              </w:rPr>
            </w:pPr>
          </w:p>
        </w:tc>
        <w:tc>
          <w:tcPr>
            <w:tcW w:w="992" w:type="dxa"/>
          </w:tcPr>
          <w:p w14:paraId="0394BC29">
            <w:pPr>
              <w:spacing w:after="0" w:line="240" w:lineRule="auto"/>
              <w:rPr>
                <w:rFonts w:cstheme="minorHAnsi"/>
                <w:color w:val="FFFFFF" w:themeColor="background1"/>
                <w14:textFill>
                  <w14:solidFill>
                    <w14:schemeClr w14:val="bg1"/>
                  </w14:solidFill>
                </w14:textFill>
              </w:rPr>
            </w:pPr>
          </w:p>
        </w:tc>
        <w:tc>
          <w:tcPr>
            <w:tcW w:w="2126" w:type="dxa"/>
          </w:tcPr>
          <w:p w14:paraId="673D87CB">
            <w:pPr>
              <w:spacing w:after="0" w:line="240" w:lineRule="auto"/>
              <w:rPr>
                <w:rFonts w:cstheme="minorHAnsi"/>
                <w:color w:val="FFFFFF" w:themeColor="background1"/>
                <w14:textFill>
                  <w14:solidFill>
                    <w14:schemeClr w14:val="bg1"/>
                  </w14:solidFill>
                </w14:textFill>
              </w:rPr>
            </w:pPr>
          </w:p>
        </w:tc>
      </w:tr>
      <w:tr w14:paraId="531A14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E14E888">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577A7865">
            <w:pPr>
              <w:spacing w:after="0" w:line="240" w:lineRule="auto"/>
              <w:rPr>
                <w:rFonts w:cstheme="minorHAnsi"/>
                <w:b/>
                <w:color w:val="FFFFFF" w:themeColor="background1"/>
                <w:sz w:val="4"/>
                <w:szCs w:val="4"/>
                <w14:textFill>
                  <w14:solidFill>
                    <w14:schemeClr w14:val="bg1"/>
                  </w14:solidFill>
                </w14:textFill>
              </w:rPr>
            </w:pPr>
          </w:p>
        </w:tc>
      </w:tr>
      <w:tr w14:paraId="0E2AC6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48CC2B69">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046E4F06">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AFTERNOON SESSION</w:t>
            </w:r>
          </w:p>
        </w:tc>
      </w:tr>
      <w:tr w14:paraId="6151C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09A78B7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5D922E8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4C132ED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2FD7EA76">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330DF8A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4168DB48">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581ECC90">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00CFEB0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4B99696C">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1D9B1A2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FF62E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2FA344A">
            <w:pPr>
              <w:spacing w:line="240" w:lineRule="auto"/>
              <w:contextualSpacing/>
              <w:jc w:val="center"/>
            </w:pPr>
            <w:r>
              <w:rPr>
                <w:rFonts w:cstheme="minorHAnsi"/>
                <w:b/>
                <w:color w:val="000000"/>
                <w:sz w:val="18"/>
                <w:szCs w:val="18"/>
              </w:rPr>
              <w:t>19/11/26</w:t>
            </w:r>
          </w:p>
        </w:tc>
        <w:tc>
          <w:tcPr>
            <w:tcW w:w="1325" w:type="dxa"/>
          </w:tcPr>
          <w:p w14:paraId="1578BC3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848259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Molecular Biology</w:t>
            </w:r>
          </w:p>
        </w:tc>
        <w:tc>
          <w:tcPr>
            <w:tcW w:w="1417" w:type="dxa"/>
          </w:tcPr>
          <w:p w14:paraId="1D85C9E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ASAS1109</w:t>
            </w:r>
          </w:p>
        </w:tc>
        <w:tc>
          <w:tcPr>
            <w:tcW w:w="709" w:type="dxa"/>
          </w:tcPr>
          <w:p w14:paraId="541C772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09FAB41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737CBE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A0CD1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5AB885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3E2FD5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Moyo</w:t>
            </w:r>
          </w:p>
        </w:tc>
      </w:tr>
      <w:tr w14:paraId="59E1A5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8654E49">
            <w:pPr>
              <w:spacing w:line="240" w:lineRule="auto"/>
              <w:contextualSpacing/>
              <w:jc w:val="center"/>
            </w:pPr>
            <w:r>
              <w:rPr>
                <w:rFonts w:cstheme="minorHAnsi"/>
                <w:b/>
                <w:color w:val="000000"/>
                <w:sz w:val="18"/>
                <w:szCs w:val="18"/>
              </w:rPr>
              <w:t>19/11/26</w:t>
            </w:r>
          </w:p>
        </w:tc>
        <w:tc>
          <w:tcPr>
            <w:tcW w:w="1325" w:type="dxa"/>
            <w:vAlign w:val="top"/>
          </w:tcPr>
          <w:p w14:paraId="1539FE9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854EDD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Freshwater Fish Production</w:t>
            </w:r>
          </w:p>
        </w:tc>
        <w:tc>
          <w:tcPr>
            <w:tcW w:w="1417" w:type="dxa"/>
          </w:tcPr>
          <w:p w14:paraId="5C6C3B4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ASAS2107</w:t>
            </w:r>
          </w:p>
        </w:tc>
        <w:tc>
          <w:tcPr>
            <w:tcW w:w="709" w:type="dxa"/>
          </w:tcPr>
          <w:p w14:paraId="1844CCA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6CFB770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E71637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D43400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F944B7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EB1CE9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Jani</w:t>
            </w:r>
          </w:p>
        </w:tc>
      </w:tr>
      <w:tr w14:paraId="5E4BEC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99D0D81">
            <w:pPr>
              <w:spacing w:line="240" w:lineRule="auto"/>
              <w:contextualSpacing/>
              <w:jc w:val="center"/>
            </w:pPr>
            <w:r>
              <w:rPr>
                <w:rFonts w:cstheme="minorHAnsi"/>
                <w:b/>
                <w:color w:val="000000"/>
                <w:sz w:val="18"/>
                <w:szCs w:val="18"/>
              </w:rPr>
              <w:t>19/11/26</w:t>
            </w:r>
          </w:p>
        </w:tc>
        <w:tc>
          <w:tcPr>
            <w:tcW w:w="1325" w:type="dxa"/>
          </w:tcPr>
          <w:p w14:paraId="6D43A2F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39E876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Pasture and Fodder Production</w:t>
            </w:r>
          </w:p>
        </w:tc>
        <w:tc>
          <w:tcPr>
            <w:tcW w:w="1417" w:type="dxa"/>
          </w:tcPr>
          <w:p w14:paraId="3A49D2D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ASAS2217</w:t>
            </w:r>
          </w:p>
        </w:tc>
        <w:tc>
          <w:tcPr>
            <w:tcW w:w="709" w:type="dxa"/>
          </w:tcPr>
          <w:p w14:paraId="3000362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7C2136F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59A010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27CD94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8B076B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262BB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M.T. Moyo</w:t>
            </w:r>
          </w:p>
        </w:tc>
      </w:tr>
      <w:tr w14:paraId="7AABB4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DCE0920">
            <w:pPr>
              <w:spacing w:line="240" w:lineRule="auto"/>
              <w:contextualSpacing/>
              <w:jc w:val="center"/>
            </w:pPr>
            <w:r>
              <w:rPr>
                <w:rFonts w:cstheme="minorHAnsi"/>
                <w:b/>
                <w:color w:val="000000"/>
                <w:sz w:val="18"/>
                <w:szCs w:val="18"/>
              </w:rPr>
              <w:t>19/11/26</w:t>
            </w:r>
          </w:p>
        </w:tc>
        <w:tc>
          <w:tcPr>
            <w:tcW w:w="1325" w:type="dxa"/>
            <w:vAlign w:val="top"/>
          </w:tcPr>
          <w:p w14:paraId="385B632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6C321E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Applied Animal Breeding</w:t>
            </w:r>
          </w:p>
        </w:tc>
        <w:tc>
          <w:tcPr>
            <w:tcW w:w="1417" w:type="dxa"/>
          </w:tcPr>
          <w:p w14:paraId="08BACAD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ASAS6205</w:t>
            </w:r>
          </w:p>
        </w:tc>
        <w:tc>
          <w:tcPr>
            <w:tcW w:w="709" w:type="dxa"/>
          </w:tcPr>
          <w:p w14:paraId="28E4D26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330CEA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C4EC28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9C29197">
            <w:pPr>
              <w:spacing w:after="0" w:line="240" w:lineRule="auto"/>
              <w:contextualSpacing/>
              <w:rPr>
                <w:rFonts w:hint="default" w:cstheme="minorHAnsi"/>
                <w:b/>
                <w:color w:val="FFFFFF" w:themeColor="background1"/>
                <w:lang w:val="en-US"/>
                <w14:textFill>
                  <w14:solidFill>
                    <w14:schemeClr w14:val="bg1"/>
                  </w14:solidFill>
                </w14:textFill>
              </w:rPr>
            </w:pPr>
            <w:r>
              <w:rPr>
                <w:rFonts w:hint="default" w:cstheme="minorHAnsi"/>
                <w:b w:val="0"/>
                <w:bCs/>
                <w:color w:val="FFFFFF" w:themeColor="background1"/>
                <w:lang w:val="en-US"/>
                <w14:textFill>
                  <w14:solidFill>
                    <w14:schemeClr w14:val="bg1"/>
                  </w14:solidFill>
                </w14:textFill>
              </w:rPr>
              <w:t>Scientific calculator</w:t>
            </w:r>
          </w:p>
        </w:tc>
        <w:tc>
          <w:tcPr>
            <w:tcW w:w="992" w:type="dxa"/>
            <w:shd w:val="clear" w:color="auto" w:fill="FFFFFF" w:themeFill="background1"/>
          </w:tcPr>
          <w:p w14:paraId="10EAD9E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75762A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F.N. Jomane</w:t>
            </w:r>
          </w:p>
        </w:tc>
      </w:tr>
      <w:tr w14:paraId="762EA5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59F5616">
            <w:pPr>
              <w:spacing w:line="240" w:lineRule="auto"/>
              <w:contextualSpacing/>
              <w:jc w:val="center"/>
            </w:pPr>
            <w:r>
              <w:rPr>
                <w:rFonts w:cstheme="minorHAnsi"/>
                <w:b/>
                <w:color w:val="000000"/>
                <w:sz w:val="18"/>
                <w:szCs w:val="18"/>
              </w:rPr>
              <w:t>19/11/26</w:t>
            </w:r>
          </w:p>
        </w:tc>
        <w:tc>
          <w:tcPr>
            <w:tcW w:w="1325" w:type="dxa"/>
            <w:vAlign w:val="top"/>
          </w:tcPr>
          <w:p w14:paraId="073515B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EE3BD3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Communication and Computer Skills</w:t>
            </w:r>
          </w:p>
          <w:p w14:paraId="035EA66C">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Animal Sci (15) + Crop Sci (10, ASCS1103); written with Env/Wildlife</w:t>
            </w:r>
          </w:p>
        </w:tc>
        <w:tc>
          <w:tcPr>
            <w:tcW w:w="1417" w:type="dxa"/>
          </w:tcPr>
          <w:p w14:paraId="274C548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ASCS1103 / ASFM 1100</w:t>
            </w:r>
          </w:p>
        </w:tc>
        <w:tc>
          <w:tcPr>
            <w:tcW w:w="709" w:type="dxa"/>
          </w:tcPr>
          <w:p w14:paraId="08574132">
            <w:pPr>
              <w:spacing w:after="0" w:line="240" w:lineRule="auto"/>
              <w:contextualSpacing/>
              <w:jc w:val="both"/>
              <w:rPr>
                <w:rFonts w:hint="default" w:cstheme="minorHAnsi"/>
                <w:color w:val="FFFFFF" w:themeColor="background1"/>
                <w:lang w:val="en-US"/>
                <w14:textFill>
                  <w14:solidFill>
                    <w14:schemeClr w14:val="bg1"/>
                  </w14:solidFill>
                </w14:textFill>
              </w:rPr>
            </w:pPr>
            <w:r>
              <w:rPr>
                <w:rFonts w:hint="default" w:cstheme="minorHAnsi"/>
                <w:color w:val="FFFFFF" w:themeColor="background1"/>
                <w:lang w:val="en-US"/>
                <w14:textFill>
                  <w14:solidFill>
                    <w14:schemeClr w14:val="bg1"/>
                  </w14:solidFill>
                </w14:textFill>
              </w:rPr>
              <w:t>4422</w:t>
            </w:r>
          </w:p>
        </w:tc>
        <w:tc>
          <w:tcPr>
            <w:tcW w:w="709" w:type="dxa"/>
          </w:tcPr>
          <w:p w14:paraId="5FEB789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39B9DF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B40858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CB3CDC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2CF99D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Tangwanda / Faculty Lecturer</w:t>
            </w:r>
          </w:p>
        </w:tc>
      </w:tr>
      <w:tr w14:paraId="64D4FE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C650B1A">
            <w:pPr>
              <w:spacing w:line="240" w:lineRule="auto"/>
              <w:contextualSpacing/>
              <w:jc w:val="center"/>
            </w:pPr>
            <w:r>
              <w:rPr>
                <w:rFonts w:cstheme="minorHAnsi"/>
                <w:b/>
                <w:color w:val="000000"/>
                <w:sz w:val="18"/>
                <w:szCs w:val="18"/>
              </w:rPr>
              <w:t>19/11/26</w:t>
            </w:r>
          </w:p>
        </w:tc>
        <w:tc>
          <w:tcPr>
            <w:tcW w:w="1325" w:type="dxa"/>
            <w:vAlign w:val="top"/>
          </w:tcPr>
          <w:p w14:paraId="259EC02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533E5B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Molecular Biology</w:t>
            </w:r>
          </w:p>
        </w:tc>
        <w:tc>
          <w:tcPr>
            <w:tcW w:w="1417" w:type="dxa"/>
          </w:tcPr>
          <w:p w14:paraId="4475827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ASCS1211</w:t>
            </w:r>
          </w:p>
        </w:tc>
        <w:tc>
          <w:tcPr>
            <w:tcW w:w="709" w:type="dxa"/>
          </w:tcPr>
          <w:p w14:paraId="4F08C26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7D97494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8F1822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667F54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A262F5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6E01C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31EAC7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A43C25B">
            <w:pPr>
              <w:spacing w:line="240" w:lineRule="auto"/>
              <w:contextualSpacing/>
              <w:jc w:val="center"/>
            </w:pPr>
            <w:r>
              <w:rPr>
                <w:rFonts w:cstheme="minorHAnsi"/>
                <w:b/>
                <w:color w:val="000000"/>
                <w:sz w:val="18"/>
                <w:szCs w:val="18"/>
              </w:rPr>
              <w:t>19/11/26</w:t>
            </w:r>
          </w:p>
        </w:tc>
        <w:tc>
          <w:tcPr>
            <w:tcW w:w="1325" w:type="dxa"/>
            <w:vAlign w:val="top"/>
          </w:tcPr>
          <w:p w14:paraId="4007C90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6E2B63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Biology and Management of Plant Pathogens</w:t>
            </w:r>
          </w:p>
        </w:tc>
        <w:tc>
          <w:tcPr>
            <w:tcW w:w="1417" w:type="dxa"/>
          </w:tcPr>
          <w:p w14:paraId="49FC7A9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ASCS4112</w:t>
            </w:r>
          </w:p>
        </w:tc>
        <w:tc>
          <w:tcPr>
            <w:tcW w:w="709" w:type="dxa"/>
          </w:tcPr>
          <w:p w14:paraId="0BC9EF6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32AAC13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A59761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BAD372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BEC69E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B2C618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Musarandega</w:t>
            </w:r>
          </w:p>
        </w:tc>
      </w:tr>
      <w:tr w14:paraId="3D182D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079CAEE">
            <w:pPr>
              <w:spacing w:line="240" w:lineRule="auto"/>
              <w:contextualSpacing/>
              <w:jc w:val="center"/>
            </w:pPr>
            <w:r>
              <w:rPr>
                <w:rFonts w:cstheme="minorHAnsi"/>
                <w:b/>
                <w:color w:val="000000"/>
                <w:sz w:val="18"/>
                <w:szCs w:val="18"/>
              </w:rPr>
              <w:t>19/11/26</w:t>
            </w:r>
          </w:p>
        </w:tc>
        <w:tc>
          <w:tcPr>
            <w:tcW w:w="1325" w:type="dxa"/>
            <w:vAlign w:val="top"/>
          </w:tcPr>
          <w:p w14:paraId="0121486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67ABB7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Irrigation and Water Management</w:t>
            </w:r>
          </w:p>
          <w:p w14:paraId="07A7E618">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MSc Agronomy 1.1 (2) + 1.2 (7)</w:t>
            </w:r>
          </w:p>
        </w:tc>
        <w:tc>
          <w:tcPr>
            <w:tcW w:w="1417" w:type="dxa"/>
          </w:tcPr>
          <w:p w14:paraId="23E92E7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ASCS6214</w:t>
            </w:r>
          </w:p>
        </w:tc>
        <w:tc>
          <w:tcPr>
            <w:tcW w:w="709" w:type="dxa"/>
          </w:tcPr>
          <w:p w14:paraId="771611E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9</w:t>
            </w:r>
          </w:p>
        </w:tc>
        <w:tc>
          <w:tcPr>
            <w:tcW w:w="709" w:type="dxa"/>
          </w:tcPr>
          <w:p w14:paraId="4BAFFA9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01A192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91A388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480295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549DDF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w:t>
            </w:r>
          </w:p>
        </w:tc>
      </w:tr>
      <w:tr w14:paraId="5237A7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52AF9EA">
            <w:pPr>
              <w:spacing w:line="240" w:lineRule="auto"/>
              <w:contextualSpacing/>
              <w:jc w:val="center"/>
            </w:pPr>
            <w:r>
              <w:rPr>
                <w:rFonts w:cstheme="minorHAnsi"/>
                <w:b/>
                <w:color w:val="000000"/>
                <w:sz w:val="18"/>
                <w:szCs w:val="18"/>
              </w:rPr>
              <w:t>19/11/26</w:t>
            </w:r>
          </w:p>
        </w:tc>
        <w:tc>
          <w:tcPr>
            <w:tcW w:w="1325" w:type="dxa"/>
            <w:vAlign w:val="top"/>
          </w:tcPr>
          <w:p w14:paraId="38BA640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618DEF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Foundations</w:t>
            </w:r>
          </w:p>
        </w:tc>
        <w:tc>
          <w:tcPr>
            <w:tcW w:w="1417" w:type="dxa"/>
          </w:tcPr>
          <w:p w14:paraId="3864A24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ASDA1101</w:t>
            </w:r>
          </w:p>
        </w:tc>
        <w:tc>
          <w:tcPr>
            <w:tcW w:w="709" w:type="dxa"/>
          </w:tcPr>
          <w:p w14:paraId="1492809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D7BCA8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4A5349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CF3530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2444A9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FC1587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L. Khumalo</w:t>
            </w:r>
          </w:p>
        </w:tc>
      </w:tr>
      <w:tr w14:paraId="2F50C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9AE5B70">
            <w:pPr>
              <w:spacing w:line="240" w:lineRule="auto"/>
              <w:contextualSpacing/>
              <w:jc w:val="center"/>
            </w:pPr>
            <w:r>
              <w:rPr>
                <w:rFonts w:cstheme="minorHAnsi"/>
                <w:b/>
                <w:color w:val="000000"/>
                <w:sz w:val="18"/>
                <w:szCs w:val="18"/>
              </w:rPr>
              <w:t>19/11/26</w:t>
            </w:r>
          </w:p>
        </w:tc>
        <w:tc>
          <w:tcPr>
            <w:tcW w:w="1325" w:type="dxa"/>
            <w:vAlign w:val="top"/>
          </w:tcPr>
          <w:p w14:paraId="5E4936A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0DBCE3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Marketing and Logistics</w:t>
            </w:r>
          </w:p>
        </w:tc>
        <w:tc>
          <w:tcPr>
            <w:tcW w:w="1417" w:type="dxa"/>
          </w:tcPr>
          <w:p w14:paraId="103FB6B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ASDA1204</w:t>
            </w:r>
          </w:p>
        </w:tc>
        <w:tc>
          <w:tcPr>
            <w:tcW w:w="709" w:type="dxa"/>
          </w:tcPr>
          <w:p w14:paraId="44EFD16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22EC7A6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666883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E010DE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2886CD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12F9D8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A. Gakaka</w:t>
            </w:r>
          </w:p>
        </w:tc>
      </w:tr>
      <w:tr w14:paraId="478A27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835AB7A">
            <w:pPr>
              <w:spacing w:line="240" w:lineRule="auto"/>
              <w:contextualSpacing/>
              <w:jc w:val="center"/>
            </w:pPr>
            <w:r>
              <w:rPr>
                <w:rFonts w:cstheme="minorHAnsi"/>
                <w:b/>
                <w:color w:val="000000"/>
                <w:sz w:val="18"/>
                <w:szCs w:val="18"/>
              </w:rPr>
              <w:t>19/11/26</w:t>
            </w:r>
          </w:p>
        </w:tc>
        <w:tc>
          <w:tcPr>
            <w:tcW w:w="1325" w:type="dxa"/>
            <w:vAlign w:val="top"/>
          </w:tcPr>
          <w:p w14:paraId="2FE5CFE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1B3B16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Research Methods</w:t>
            </w:r>
          </w:p>
          <w:p w14:paraId="12AD0374">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at the same time as Research Methods EAIT2203 (IT)</w:t>
            </w:r>
          </w:p>
        </w:tc>
        <w:tc>
          <w:tcPr>
            <w:tcW w:w="1417" w:type="dxa"/>
          </w:tcPr>
          <w:p w14:paraId="3B0BB69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ASEB2212</w:t>
            </w:r>
          </w:p>
        </w:tc>
        <w:tc>
          <w:tcPr>
            <w:tcW w:w="709" w:type="dxa"/>
          </w:tcPr>
          <w:p w14:paraId="260E585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BDE86F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CE9F00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D2DBCB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40F8A9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D7CCE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159FE4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C758D38">
            <w:pPr>
              <w:spacing w:line="240" w:lineRule="auto"/>
              <w:contextualSpacing/>
              <w:jc w:val="center"/>
            </w:pPr>
            <w:r>
              <w:rPr>
                <w:rFonts w:cstheme="minorHAnsi"/>
                <w:b/>
                <w:color w:val="000000"/>
                <w:sz w:val="18"/>
                <w:szCs w:val="18"/>
              </w:rPr>
              <w:t>19/11/26</w:t>
            </w:r>
          </w:p>
        </w:tc>
        <w:tc>
          <w:tcPr>
            <w:tcW w:w="1325" w:type="dxa"/>
            <w:vAlign w:val="top"/>
          </w:tcPr>
          <w:p w14:paraId="464E4E6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721625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Soil Science</w:t>
            </w:r>
          </w:p>
          <w:p w14:paraId="33A588C6">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Crop Sci (10) + Animal Sci (7)</w:t>
            </w:r>
          </w:p>
        </w:tc>
        <w:tc>
          <w:tcPr>
            <w:tcW w:w="1417" w:type="dxa"/>
          </w:tcPr>
          <w:p w14:paraId="2F4C8B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ASSS1203 / ASAS1214</w:t>
            </w:r>
          </w:p>
        </w:tc>
        <w:tc>
          <w:tcPr>
            <w:tcW w:w="709" w:type="dxa"/>
          </w:tcPr>
          <w:p w14:paraId="6EF2B3E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17</w:t>
            </w:r>
          </w:p>
        </w:tc>
        <w:tc>
          <w:tcPr>
            <w:tcW w:w="709" w:type="dxa"/>
          </w:tcPr>
          <w:p w14:paraId="320CB8C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D4C46C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CCF759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9DB21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23A9F2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Chinomona</w:t>
            </w:r>
          </w:p>
        </w:tc>
      </w:tr>
      <w:tr w14:paraId="23C7FB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073901C">
            <w:pPr>
              <w:spacing w:line="240" w:lineRule="auto"/>
              <w:contextualSpacing/>
              <w:jc w:val="center"/>
            </w:pPr>
            <w:r>
              <w:rPr>
                <w:rFonts w:cstheme="minorHAnsi"/>
                <w:b/>
                <w:color w:val="000000"/>
                <w:sz w:val="18"/>
                <w:szCs w:val="18"/>
              </w:rPr>
              <w:t>19/11/26</w:t>
            </w:r>
          </w:p>
        </w:tc>
        <w:tc>
          <w:tcPr>
            <w:tcW w:w="1325" w:type="dxa"/>
            <w:vAlign w:val="top"/>
          </w:tcPr>
          <w:p w14:paraId="40F52BC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5BFF9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Analysis and Process Modelling</w:t>
            </w:r>
          </w:p>
          <w:p w14:paraId="2B887407">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Engineering (BC) course - Agric Econ students</w:t>
            </w:r>
          </w:p>
        </w:tc>
        <w:tc>
          <w:tcPr>
            <w:tcW w:w="1417" w:type="dxa"/>
          </w:tcPr>
          <w:p w14:paraId="315421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EABC2101</w:t>
            </w:r>
          </w:p>
        </w:tc>
        <w:tc>
          <w:tcPr>
            <w:tcW w:w="709" w:type="dxa"/>
          </w:tcPr>
          <w:p w14:paraId="0A9C3A9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781E42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EDB897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16A089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E116E5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284BC3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D.T. Chikukutu</w:t>
            </w:r>
          </w:p>
        </w:tc>
      </w:tr>
      <w:tr w14:paraId="58C97A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4847E99E">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BD7D28A">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159</w:t>
            </w:r>
          </w:p>
        </w:tc>
        <w:tc>
          <w:tcPr>
            <w:tcW w:w="709" w:type="dxa"/>
          </w:tcPr>
          <w:p w14:paraId="59D4CE8D">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2FAC81D2">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4068AE21">
            <w:pPr>
              <w:spacing w:after="0" w:line="240" w:lineRule="auto"/>
              <w:rPr>
                <w:rFonts w:cstheme="minorHAnsi"/>
                <w:b/>
                <w:color w:val="FFFFFF" w:themeColor="background1"/>
                <w14:textFill>
                  <w14:solidFill>
                    <w14:schemeClr w14:val="bg1"/>
                  </w14:solidFill>
                </w14:textFill>
              </w:rPr>
            </w:pPr>
          </w:p>
        </w:tc>
        <w:tc>
          <w:tcPr>
            <w:tcW w:w="992" w:type="dxa"/>
          </w:tcPr>
          <w:p w14:paraId="4AE0E11D">
            <w:pPr>
              <w:spacing w:after="0" w:line="240" w:lineRule="auto"/>
              <w:rPr>
                <w:rFonts w:cstheme="minorHAnsi"/>
                <w:color w:val="FFFFFF" w:themeColor="background1"/>
                <w14:textFill>
                  <w14:solidFill>
                    <w14:schemeClr w14:val="bg1"/>
                  </w14:solidFill>
                </w14:textFill>
              </w:rPr>
            </w:pPr>
          </w:p>
        </w:tc>
        <w:tc>
          <w:tcPr>
            <w:tcW w:w="2126" w:type="dxa"/>
          </w:tcPr>
          <w:p w14:paraId="35DADADA">
            <w:pPr>
              <w:spacing w:after="0" w:line="240" w:lineRule="auto"/>
              <w:rPr>
                <w:rFonts w:cstheme="minorHAnsi"/>
                <w:color w:val="FFFFFF" w:themeColor="background1"/>
                <w14:textFill>
                  <w14:solidFill>
                    <w14:schemeClr w14:val="bg1"/>
                  </w14:solidFill>
                </w14:textFill>
              </w:rPr>
            </w:pPr>
          </w:p>
        </w:tc>
      </w:tr>
      <w:tr w14:paraId="3E1022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0BBB04C">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4CB83235">
            <w:pPr>
              <w:spacing w:after="0" w:line="240" w:lineRule="auto"/>
              <w:rPr>
                <w:rFonts w:cstheme="minorHAnsi"/>
                <w:b/>
                <w:color w:val="FFFFFF" w:themeColor="background1"/>
                <w:sz w:val="4"/>
                <w:szCs w:val="4"/>
                <w14:textFill>
                  <w14:solidFill>
                    <w14:schemeClr w14:val="bg1"/>
                  </w14:solidFill>
                </w14:textFill>
              </w:rPr>
            </w:pPr>
          </w:p>
        </w:tc>
      </w:tr>
      <w:tr w14:paraId="7A4311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7949E40C">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1185F532">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FRIDAY MORNING SESSION</w:t>
            </w:r>
          </w:p>
        </w:tc>
      </w:tr>
      <w:tr w14:paraId="7F55EB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3757C3E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3D3911C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5EEA456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56D348BA">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5D24A63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4D44EB1">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7005642D">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386A9E7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30471AED">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0120A39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55B207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E39BA1C">
            <w:pPr>
              <w:spacing w:line="240" w:lineRule="auto"/>
              <w:contextualSpacing/>
              <w:jc w:val="center"/>
            </w:pPr>
            <w:r>
              <w:rPr>
                <w:rFonts w:cstheme="minorHAnsi"/>
                <w:b/>
                <w:color w:val="000000"/>
                <w:sz w:val="18"/>
                <w:szCs w:val="18"/>
              </w:rPr>
              <w:t>20/11/26</w:t>
            </w:r>
          </w:p>
        </w:tc>
        <w:tc>
          <w:tcPr>
            <w:tcW w:w="1325" w:type="dxa"/>
          </w:tcPr>
          <w:p w14:paraId="4F9F737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9173A4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Microbiology</w:t>
            </w:r>
          </w:p>
        </w:tc>
        <w:tc>
          <w:tcPr>
            <w:tcW w:w="1417" w:type="dxa"/>
          </w:tcPr>
          <w:p w14:paraId="6B2864C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ASAS1107</w:t>
            </w:r>
          </w:p>
        </w:tc>
        <w:tc>
          <w:tcPr>
            <w:tcW w:w="709" w:type="dxa"/>
          </w:tcPr>
          <w:p w14:paraId="4D176F7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43A9F80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E021AC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864B83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4EFBB5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15B89F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M.N. Ndlovu</w:t>
            </w:r>
          </w:p>
        </w:tc>
      </w:tr>
      <w:tr w14:paraId="45C685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F545041">
            <w:pPr>
              <w:spacing w:line="240" w:lineRule="auto"/>
              <w:contextualSpacing/>
              <w:jc w:val="center"/>
            </w:pPr>
            <w:r>
              <w:rPr>
                <w:rFonts w:cstheme="minorHAnsi"/>
                <w:b/>
                <w:color w:val="000000"/>
                <w:sz w:val="18"/>
                <w:szCs w:val="18"/>
              </w:rPr>
              <w:t>20/11/26</w:t>
            </w:r>
          </w:p>
        </w:tc>
        <w:tc>
          <w:tcPr>
            <w:tcW w:w="1325" w:type="dxa"/>
          </w:tcPr>
          <w:p w14:paraId="21DD830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767CE9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Natural Resources Management</w:t>
            </w:r>
          </w:p>
        </w:tc>
        <w:tc>
          <w:tcPr>
            <w:tcW w:w="1417" w:type="dxa"/>
          </w:tcPr>
          <w:p w14:paraId="18AB34D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ASAS2211</w:t>
            </w:r>
          </w:p>
        </w:tc>
        <w:tc>
          <w:tcPr>
            <w:tcW w:w="709" w:type="dxa"/>
          </w:tcPr>
          <w:p w14:paraId="044F356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4E7265D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49D6B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06574C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F85D8D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2D49DD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16F38B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1F14D9F">
            <w:pPr>
              <w:spacing w:line="240" w:lineRule="auto"/>
              <w:contextualSpacing/>
              <w:jc w:val="center"/>
            </w:pPr>
            <w:r>
              <w:rPr>
                <w:rFonts w:cstheme="minorHAnsi"/>
                <w:b/>
                <w:color w:val="000000"/>
                <w:sz w:val="18"/>
                <w:szCs w:val="18"/>
              </w:rPr>
              <w:t>20/11/26</w:t>
            </w:r>
          </w:p>
        </w:tc>
        <w:tc>
          <w:tcPr>
            <w:tcW w:w="1325" w:type="dxa"/>
            <w:vAlign w:val="top"/>
          </w:tcPr>
          <w:p w14:paraId="4DD4ADA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76C7FA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Dairy Products</w:t>
            </w:r>
          </w:p>
        </w:tc>
        <w:tc>
          <w:tcPr>
            <w:tcW w:w="1417" w:type="dxa"/>
          </w:tcPr>
          <w:p w14:paraId="2D34DF5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ASAS4217</w:t>
            </w:r>
          </w:p>
        </w:tc>
        <w:tc>
          <w:tcPr>
            <w:tcW w:w="709" w:type="dxa"/>
          </w:tcPr>
          <w:p w14:paraId="4CD1971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4634C5D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074628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A246C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4235BC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34A1D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Mugoti</w:t>
            </w:r>
          </w:p>
        </w:tc>
      </w:tr>
      <w:tr w14:paraId="700013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BF57B8B">
            <w:pPr>
              <w:spacing w:line="240" w:lineRule="auto"/>
              <w:contextualSpacing/>
              <w:jc w:val="center"/>
            </w:pPr>
            <w:r>
              <w:rPr>
                <w:rFonts w:cstheme="minorHAnsi"/>
                <w:b/>
                <w:color w:val="000000"/>
                <w:sz w:val="18"/>
                <w:szCs w:val="18"/>
              </w:rPr>
              <w:t>20/11/26</w:t>
            </w:r>
          </w:p>
        </w:tc>
        <w:tc>
          <w:tcPr>
            <w:tcW w:w="1325" w:type="dxa"/>
            <w:vAlign w:val="top"/>
          </w:tcPr>
          <w:p w14:paraId="47E27C5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5F6BC8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Biology</w:t>
            </w:r>
          </w:p>
          <w:p w14:paraId="05321F92">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Env Sci (6) write same paper</w:t>
            </w:r>
          </w:p>
        </w:tc>
        <w:tc>
          <w:tcPr>
            <w:tcW w:w="1417" w:type="dxa"/>
          </w:tcPr>
          <w:p w14:paraId="4C2D260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ASCS1101</w:t>
            </w:r>
          </w:p>
        </w:tc>
        <w:tc>
          <w:tcPr>
            <w:tcW w:w="709" w:type="dxa"/>
          </w:tcPr>
          <w:p w14:paraId="688C8E1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25</w:t>
            </w:r>
          </w:p>
        </w:tc>
        <w:tc>
          <w:tcPr>
            <w:tcW w:w="709" w:type="dxa"/>
          </w:tcPr>
          <w:p w14:paraId="4E087FA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2A4DD5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4B7744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BE298C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EA076A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Musarandega</w:t>
            </w:r>
          </w:p>
        </w:tc>
      </w:tr>
      <w:tr w14:paraId="735CF2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D2FD056">
            <w:pPr>
              <w:spacing w:line="240" w:lineRule="auto"/>
              <w:contextualSpacing/>
              <w:jc w:val="center"/>
            </w:pPr>
            <w:r>
              <w:rPr>
                <w:rFonts w:cstheme="minorHAnsi"/>
                <w:b/>
                <w:color w:val="000000"/>
                <w:sz w:val="18"/>
                <w:szCs w:val="18"/>
              </w:rPr>
              <w:t>20/11/26</w:t>
            </w:r>
          </w:p>
        </w:tc>
        <w:tc>
          <w:tcPr>
            <w:tcW w:w="1325" w:type="dxa"/>
            <w:vAlign w:val="top"/>
          </w:tcPr>
          <w:p w14:paraId="6833B7B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E5AEE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Advanced Seed Science</w:t>
            </w:r>
          </w:p>
          <w:p w14:paraId="51D1CE71">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MSc Agronomy 1.1 (2) + 1.2 (7)</w:t>
            </w:r>
          </w:p>
        </w:tc>
        <w:tc>
          <w:tcPr>
            <w:tcW w:w="1417" w:type="dxa"/>
          </w:tcPr>
          <w:p w14:paraId="3EECE9C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ASCS6205</w:t>
            </w:r>
          </w:p>
        </w:tc>
        <w:tc>
          <w:tcPr>
            <w:tcW w:w="709" w:type="dxa"/>
          </w:tcPr>
          <w:p w14:paraId="43FF693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9</w:t>
            </w:r>
          </w:p>
        </w:tc>
        <w:tc>
          <w:tcPr>
            <w:tcW w:w="709" w:type="dxa"/>
          </w:tcPr>
          <w:p w14:paraId="11503B0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C2B28D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A2BFC8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E8033F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7E0DF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Rwatirera</w:t>
            </w:r>
          </w:p>
        </w:tc>
      </w:tr>
      <w:tr w14:paraId="15B86B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B8A8CF5">
            <w:pPr>
              <w:spacing w:line="240" w:lineRule="auto"/>
              <w:contextualSpacing/>
              <w:jc w:val="center"/>
            </w:pPr>
            <w:r>
              <w:rPr>
                <w:rFonts w:cstheme="minorHAnsi"/>
                <w:b/>
                <w:color w:val="000000"/>
                <w:sz w:val="18"/>
                <w:szCs w:val="18"/>
              </w:rPr>
              <w:t>20/11/26</w:t>
            </w:r>
          </w:p>
        </w:tc>
        <w:tc>
          <w:tcPr>
            <w:tcW w:w="1325" w:type="dxa"/>
            <w:vAlign w:val="top"/>
          </w:tcPr>
          <w:p w14:paraId="1B2C947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A75E4C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Farm Records and Book Keeping</w:t>
            </w:r>
          </w:p>
        </w:tc>
        <w:tc>
          <w:tcPr>
            <w:tcW w:w="1417" w:type="dxa"/>
          </w:tcPr>
          <w:p w14:paraId="236C084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ASDA1104</w:t>
            </w:r>
          </w:p>
        </w:tc>
        <w:tc>
          <w:tcPr>
            <w:tcW w:w="709" w:type="dxa"/>
          </w:tcPr>
          <w:p w14:paraId="6AC11DF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0577F62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B5F7CE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9B5272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00C4874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BCB100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326318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A7C1CA9">
            <w:pPr>
              <w:spacing w:line="240" w:lineRule="auto"/>
              <w:contextualSpacing/>
              <w:jc w:val="center"/>
            </w:pPr>
            <w:r>
              <w:rPr>
                <w:rFonts w:cstheme="minorHAnsi"/>
                <w:b/>
                <w:color w:val="000000"/>
                <w:sz w:val="18"/>
                <w:szCs w:val="18"/>
              </w:rPr>
              <w:t>20/11/26</w:t>
            </w:r>
          </w:p>
        </w:tc>
        <w:tc>
          <w:tcPr>
            <w:tcW w:w="1325" w:type="dxa"/>
            <w:vAlign w:val="top"/>
          </w:tcPr>
          <w:p w14:paraId="269EDD8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11F0A7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Entrepreneurship</w:t>
            </w:r>
          </w:p>
        </w:tc>
        <w:tc>
          <w:tcPr>
            <w:tcW w:w="1417" w:type="dxa"/>
          </w:tcPr>
          <w:p w14:paraId="0AAF91C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ASDA1203</w:t>
            </w:r>
          </w:p>
        </w:tc>
        <w:tc>
          <w:tcPr>
            <w:tcW w:w="709" w:type="dxa"/>
          </w:tcPr>
          <w:p w14:paraId="6AA7DF3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1B755A4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94376B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B790E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44056B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CB8FC4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G. Ganyani</w:t>
            </w:r>
          </w:p>
        </w:tc>
      </w:tr>
      <w:tr w14:paraId="09ACBC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97D4595">
            <w:pPr>
              <w:spacing w:line="240" w:lineRule="auto"/>
              <w:contextualSpacing/>
              <w:jc w:val="center"/>
            </w:pPr>
            <w:r>
              <w:rPr>
                <w:rFonts w:cstheme="minorHAnsi"/>
                <w:b/>
                <w:color w:val="000000"/>
                <w:sz w:val="18"/>
                <w:szCs w:val="18"/>
              </w:rPr>
              <w:t>20/11/26</w:t>
            </w:r>
          </w:p>
        </w:tc>
        <w:tc>
          <w:tcPr>
            <w:tcW w:w="1325" w:type="dxa"/>
            <w:vAlign w:val="top"/>
          </w:tcPr>
          <w:p w14:paraId="2EA9D8A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738C3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Macro-economics for Agriculture</w:t>
            </w:r>
          </w:p>
        </w:tc>
        <w:tc>
          <w:tcPr>
            <w:tcW w:w="1417" w:type="dxa"/>
          </w:tcPr>
          <w:p w14:paraId="22DBD8E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ASEB1207</w:t>
            </w:r>
          </w:p>
        </w:tc>
        <w:tc>
          <w:tcPr>
            <w:tcW w:w="709" w:type="dxa"/>
          </w:tcPr>
          <w:p w14:paraId="434983E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11D6F70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772D44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272FE53">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37BC7A2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1A0EFA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Chikwenjere</w:t>
            </w:r>
          </w:p>
        </w:tc>
      </w:tr>
      <w:tr w14:paraId="17A3FA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F0D3D93">
            <w:pPr>
              <w:spacing w:line="240" w:lineRule="auto"/>
              <w:contextualSpacing/>
              <w:jc w:val="center"/>
            </w:pPr>
            <w:r>
              <w:rPr>
                <w:rFonts w:cstheme="minorHAnsi"/>
                <w:b/>
                <w:color w:val="000000"/>
                <w:sz w:val="18"/>
                <w:szCs w:val="18"/>
              </w:rPr>
              <w:t>20/11/26</w:t>
            </w:r>
          </w:p>
        </w:tc>
        <w:tc>
          <w:tcPr>
            <w:tcW w:w="1325" w:type="dxa"/>
            <w:vAlign w:val="top"/>
          </w:tcPr>
          <w:p w14:paraId="4641A8D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EDBA05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Project Planning and Management</w:t>
            </w:r>
          </w:p>
        </w:tc>
        <w:tc>
          <w:tcPr>
            <w:tcW w:w="1417" w:type="dxa"/>
          </w:tcPr>
          <w:p w14:paraId="4536E00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ASEB2114</w:t>
            </w:r>
          </w:p>
        </w:tc>
        <w:tc>
          <w:tcPr>
            <w:tcW w:w="709" w:type="dxa"/>
          </w:tcPr>
          <w:p w14:paraId="6A8BC80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3276951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99FF9F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06D451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 and discounting tables</w:t>
            </w:r>
          </w:p>
        </w:tc>
        <w:tc>
          <w:tcPr>
            <w:tcW w:w="992" w:type="dxa"/>
            <w:shd w:val="clear" w:color="auto" w:fill="FFFFFF" w:themeFill="background1"/>
          </w:tcPr>
          <w:p w14:paraId="3F861B9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D89858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A. Gakaka</w:t>
            </w:r>
          </w:p>
        </w:tc>
      </w:tr>
      <w:tr w14:paraId="77B58A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E9B13DF">
            <w:pPr>
              <w:spacing w:line="240" w:lineRule="auto"/>
              <w:contextualSpacing/>
              <w:jc w:val="center"/>
            </w:pPr>
            <w:r>
              <w:rPr>
                <w:rFonts w:cstheme="minorHAnsi"/>
                <w:b/>
                <w:color w:val="000000"/>
                <w:sz w:val="18"/>
                <w:szCs w:val="18"/>
              </w:rPr>
              <w:t>20/11/26</w:t>
            </w:r>
          </w:p>
        </w:tc>
        <w:tc>
          <w:tcPr>
            <w:tcW w:w="1325" w:type="dxa"/>
            <w:vAlign w:val="top"/>
          </w:tcPr>
          <w:p w14:paraId="4264E1D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1F17FA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Econometrics II</w:t>
            </w:r>
          </w:p>
        </w:tc>
        <w:tc>
          <w:tcPr>
            <w:tcW w:w="1417" w:type="dxa"/>
          </w:tcPr>
          <w:p w14:paraId="1B64A1A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ASEB2213</w:t>
            </w:r>
          </w:p>
        </w:tc>
        <w:tc>
          <w:tcPr>
            <w:tcW w:w="709" w:type="dxa"/>
          </w:tcPr>
          <w:p w14:paraId="37EF7D6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6DCD48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AC8029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23EB9D9">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Calculator</w:t>
            </w:r>
          </w:p>
        </w:tc>
        <w:tc>
          <w:tcPr>
            <w:tcW w:w="992" w:type="dxa"/>
            <w:shd w:val="clear" w:color="auto" w:fill="FFFFFF" w:themeFill="background1"/>
          </w:tcPr>
          <w:p w14:paraId="1566EF2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DFF81B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Mpofu</w:t>
            </w:r>
          </w:p>
        </w:tc>
      </w:tr>
      <w:tr w14:paraId="2FCE9C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2D3CF0C">
            <w:pPr>
              <w:spacing w:line="240" w:lineRule="auto"/>
              <w:contextualSpacing/>
              <w:jc w:val="center"/>
            </w:pPr>
            <w:r>
              <w:rPr>
                <w:rFonts w:cstheme="minorHAnsi"/>
                <w:b/>
                <w:color w:val="000000"/>
                <w:sz w:val="18"/>
                <w:szCs w:val="18"/>
              </w:rPr>
              <w:t>20/11/26</w:t>
            </w:r>
          </w:p>
        </w:tc>
        <w:tc>
          <w:tcPr>
            <w:tcW w:w="1325" w:type="dxa"/>
            <w:vAlign w:val="top"/>
          </w:tcPr>
          <w:p w14:paraId="5DB4BE7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E3350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Agricultural Extension and Communication</w:t>
            </w:r>
          </w:p>
        </w:tc>
        <w:tc>
          <w:tcPr>
            <w:tcW w:w="1417" w:type="dxa"/>
          </w:tcPr>
          <w:p w14:paraId="3E287B2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ASEB4204</w:t>
            </w:r>
          </w:p>
        </w:tc>
        <w:tc>
          <w:tcPr>
            <w:tcW w:w="709" w:type="dxa"/>
          </w:tcPr>
          <w:p w14:paraId="17D8FE7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26D3A3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E42352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496BC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E0BD41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5DE92F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Bhebhe</w:t>
            </w:r>
          </w:p>
        </w:tc>
      </w:tr>
      <w:tr w14:paraId="7B719A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5170D28">
            <w:pPr>
              <w:spacing w:line="240" w:lineRule="auto"/>
              <w:contextualSpacing/>
              <w:jc w:val="center"/>
            </w:pPr>
            <w:r>
              <w:rPr>
                <w:rFonts w:cstheme="minorHAnsi"/>
                <w:b/>
                <w:color w:val="000000"/>
                <w:sz w:val="18"/>
                <w:szCs w:val="18"/>
              </w:rPr>
              <w:t>20/11/26</w:t>
            </w:r>
          </w:p>
        </w:tc>
        <w:tc>
          <w:tcPr>
            <w:tcW w:w="1325" w:type="dxa"/>
            <w:vAlign w:val="top"/>
          </w:tcPr>
          <w:p w14:paraId="5260714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951F9B4">
            <w:p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Environmental Epidemiology</w:t>
            </w:r>
          </w:p>
        </w:tc>
        <w:tc>
          <w:tcPr>
            <w:tcW w:w="1417" w:type="dxa"/>
          </w:tcPr>
          <w:p w14:paraId="335D3014">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ASES4111</w:t>
            </w:r>
          </w:p>
        </w:tc>
        <w:tc>
          <w:tcPr>
            <w:tcW w:w="709" w:type="dxa"/>
          </w:tcPr>
          <w:p w14:paraId="0B8EC498">
            <w:pPr>
              <w:spacing w:after="0" w:line="240" w:lineRule="auto"/>
              <w:contextualSpacing/>
              <w:jc w:val="center"/>
              <w:rPr>
                <w:rFonts w:hint="default" w:cstheme="minorHAnsi"/>
                <w:color w:val="000000"/>
                <w:sz w:val="20"/>
                <w:szCs w:val="20"/>
                <w:lang w:val="en-US"/>
              </w:rPr>
            </w:pPr>
            <w:r>
              <w:rPr>
                <w:rFonts w:hint="default" w:cstheme="minorHAnsi"/>
                <w:color w:val="000000"/>
                <w:sz w:val="20"/>
                <w:szCs w:val="20"/>
                <w:lang w:val="en-US"/>
              </w:rPr>
              <w:t>7</w:t>
            </w:r>
          </w:p>
        </w:tc>
        <w:tc>
          <w:tcPr>
            <w:tcW w:w="709" w:type="dxa"/>
          </w:tcPr>
          <w:p w14:paraId="631C4EF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D3BA3C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C42630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97C9A7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7433C08">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Ms. S. Mloyi</w:t>
            </w:r>
          </w:p>
        </w:tc>
      </w:tr>
      <w:tr w14:paraId="169928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57F725D">
            <w:pPr>
              <w:spacing w:line="240" w:lineRule="auto"/>
              <w:contextualSpacing/>
              <w:jc w:val="center"/>
            </w:pPr>
            <w:r>
              <w:rPr>
                <w:rFonts w:cstheme="minorHAnsi"/>
                <w:b/>
                <w:color w:val="000000"/>
                <w:sz w:val="18"/>
                <w:szCs w:val="18"/>
              </w:rPr>
              <w:t>20/11/26</w:t>
            </w:r>
          </w:p>
        </w:tc>
        <w:tc>
          <w:tcPr>
            <w:tcW w:w="1325" w:type="dxa"/>
            <w:vAlign w:val="top"/>
          </w:tcPr>
          <w:p w14:paraId="2FF9FA5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E4F8A3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Community Water Engineering</w:t>
            </w:r>
          </w:p>
        </w:tc>
        <w:tc>
          <w:tcPr>
            <w:tcW w:w="1417" w:type="dxa"/>
          </w:tcPr>
          <w:p w14:paraId="17AAFD2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ASIE4210</w:t>
            </w:r>
          </w:p>
        </w:tc>
        <w:tc>
          <w:tcPr>
            <w:tcW w:w="709" w:type="dxa"/>
          </w:tcPr>
          <w:p w14:paraId="1FD1187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1D64AD3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B88FBA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313564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16C763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D0AE72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Mpala</w:t>
            </w:r>
          </w:p>
        </w:tc>
      </w:tr>
      <w:tr w14:paraId="43E0AA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0CAD552F">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4C09B29C">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97</w:t>
            </w:r>
          </w:p>
        </w:tc>
        <w:tc>
          <w:tcPr>
            <w:tcW w:w="709" w:type="dxa"/>
          </w:tcPr>
          <w:p w14:paraId="083FD73A">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75EC0F0C">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3AC09974">
            <w:pPr>
              <w:spacing w:after="0" w:line="240" w:lineRule="auto"/>
              <w:rPr>
                <w:rFonts w:cstheme="minorHAnsi"/>
                <w:b/>
                <w:color w:val="FFFFFF" w:themeColor="background1"/>
                <w14:textFill>
                  <w14:solidFill>
                    <w14:schemeClr w14:val="bg1"/>
                  </w14:solidFill>
                </w14:textFill>
              </w:rPr>
            </w:pPr>
          </w:p>
        </w:tc>
        <w:tc>
          <w:tcPr>
            <w:tcW w:w="992" w:type="dxa"/>
          </w:tcPr>
          <w:p w14:paraId="5ACDA6ED">
            <w:pPr>
              <w:spacing w:after="0" w:line="240" w:lineRule="auto"/>
              <w:rPr>
                <w:rFonts w:cstheme="minorHAnsi"/>
                <w:color w:val="FFFFFF" w:themeColor="background1"/>
                <w14:textFill>
                  <w14:solidFill>
                    <w14:schemeClr w14:val="bg1"/>
                  </w14:solidFill>
                </w14:textFill>
              </w:rPr>
            </w:pPr>
          </w:p>
        </w:tc>
        <w:tc>
          <w:tcPr>
            <w:tcW w:w="2126" w:type="dxa"/>
          </w:tcPr>
          <w:p w14:paraId="7DC71537">
            <w:pPr>
              <w:spacing w:after="0" w:line="240" w:lineRule="auto"/>
              <w:rPr>
                <w:rFonts w:cstheme="minorHAnsi"/>
                <w:color w:val="FFFFFF" w:themeColor="background1"/>
                <w14:textFill>
                  <w14:solidFill>
                    <w14:schemeClr w14:val="bg1"/>
                  </w14:solidFill>
                </w14:textFill>
              </w:rPr>
            </w:pPr>
          </w:p>
        </w:tc>
      </w:tr>
    </w:tbl>
    <w:p w14:paraId="7A056877">
      <w:pPr>
        <w:tabs>
          <w:tab w:val="left" w:pos="2445"/>
        </w:tabs>
        <w:spacing w:after="0" w:line="240" w:lineRule="auto"/>
        <w:rPr>
          <w:rFonts w:cstheme="minorHAnsi"/>
          <w:b/>
          <w:bCs/>
          <w:smallCaps/>
          <w:color w:val="000000" w:themeColor="text1"/>
          <w:sz w:val="28"/>
          <w:u w:val="single"/>
          <w14:textFill>
            <w14:solidFill>
              <w14:schemeClr w14:val="tx1"/>
            </w14:solidFill>
          </w14:textFill>
        </w:rPr>
      </w:pPr>
    </w:p>
    <w:p w14:paraId="02D831CB">
      <w:pPr>
        <w:spacing w:after="0" w:line="240" w:lineRule="auto"/>
        <w:jc w:val="center"/>
        <w:rPr>
          <w:rFonts w:cstheme="minorHAnsi"/>
          <w:b/>
          <w:color w:val="000000" w:themeColor="text1"/>
          <w:sz w:val="36"/>
          <w14:textFill>
            <w14:solidFill>
              <w14:schemeClr w14:val="tx1"/>
            </w14:solidFill>
          </w14:textFill>
        </w:rPr>
      </w:pPr>
    </w:p>
    <w:p w14:paraId="3AFAFAD5">
      <w:pPr>
        <w:spacing w:after="0" w:line="240" w:lineRule="auto"/>
        <w:jc w:val="center"/>
        <w:rPr>
          <w:rFonts w:cstheme="minorHAnsi"/>
          <w:b/>
          <w:color w:val="000000" w:themeColor="text1"/>
          <w:sz w:val="36"/>
          <w14:textFill>
            <w14:solidFill>
              <w14:schemeClr w14:val="tx1"/>
            </w14:solidFill>
          </w14:textFill>
        </w:rPr>
      </w:pPr>
    </w:p>
    <w:p w14:paraId="5B9CC2B9">
      <w:pPr>
        <w:spacing w:after="0" w:line="240" w:lineRule="auto"/>
        <w:jc w:val="center"/>
        <w:rPr>
          <w:rFonts w:cstheme="minorHAnsi"/>
          <w:b/>
          <w:color w:val="000000" w:themeColor="text1"/>
          <w:sz w:val="36"/>
          <w14:textFill>
            <w14:solidFill>
              <w14:schemeClr w14:val="tx1"/>
            </w14:solidFill>
          </w14:textFill>
        </w:rPr>
      </w:pPr>
    </w:p>
    <w:p w14:paraId="27E71E35">
      <w:pPr>
        <w:spacing w:after="0" w:line="240" w:lineRule="auto"/>
        <w:jc w:val="center"/>
        <w:rPr>
          <w:rFonts w:cstheme="minorHAnsi"/>
          <w:b/>
          <w:color w:val="000000" w:themeColor="text1"/>
          <w:sz w:val="36"/>
          <w14:textFill>
            <w14:solidFill>
              <w14:schemeClr w14:val="tx1"/>
            </w14:solidFill>
          </w14:textFill>
        </w:rPr>
      </w:pPr>
    </w:p>
    <w:p w14:paraId="687E996A">
      <w:pPr>
        <w:spacing w:after="0" w:line="240" w:lineRule="auto"/>
        <w:jc w:val="center"/>
        <w:rPr>
          <w:rFonts w:cstheme="minorHAnsi"/>
          <w:b/>
          <w:color w:val="000000" w:themeColor="text1"/>
          <w:sz w:val="36"/>
          <w14:textFill>
            <w14:solidFill>
              <w14:schemeClr w14:val="tx1"/>
            </w14:solidFill>
          </w14:textFill>
        </w:rPr>
      </w:pPr>
    </w:p>
    <w:p w14:paraId="6845AE75">
      <w:pPr>
        <w:spacing w:after="0" w:line="240" w:lineRule="auto"/>
        <w:jc w:val="center"/>
        <w:rPr>
          <w:rFonts w:cstheme="minorHAnsi"/>
          <w:b/>
          <w:color w:val="000000" w:themeColor="text1"/>
          <w:sz w:val="36"/>
          <w14:textFill>
            <w14:solidFill>
              <w14:schemeClr w14:val="tx1"/>
            </w14:solidFill>
          </w14:textFill>
        </w:rPr>
      </w:pPr>
    </w:p>
    <w:p w14:paraId="5F7C719E">
      <w:pPr>
        <w:spacing w:after="0" w:line="240" w:lineRule="auto"/>
        <w:jc w:val="center"/>
        <w:rPr>
          <w:rFonts w:cstheme="minorHAnsi"/>
          <w:b/>
          <w:color w:val="000000" w:themeColor="text1"/>
          <w:sz w:val="36"/>
          <w14:textFill>
            <w14:solidFill>
              <w14:schemeClr w14:val="tx1"/>
            </w14:solidFill>
          </w14:textFill>
        </w:rPr>
      </w:pPr>
    </w:p>
    <w:p w14:paraId="2B665E71">
      <w:pPr>
        <w:spacing w:after="0" w:line="240" w:lineRule="auto"/>
        <w:jc w:val="center"/>
        <w:rPr>
          <w:rFonts w:cstheme="minorHAnsi"/>
          <w:b/>
          <w:color w:val="000000" w:themeColor="text1"/>
          <w:sz w:val="36"/>
          <w14:textFill>
            <w14:solidFill>
              <w14:schemeClr w14:val="tx1"/>
            </w14:solidFill>
          </w14:textFill>
        </w:rPr>
      </w:pPr>
    </w:p>
    <w:p w14:paraId="27141361">
      <w:pPr>
        <w:spacing w:after="0" w:line="240" w:lineRule="auto"/>
        <w:jc w:val="both"/>
        <w:rPr>
          <w:rFonts w:cstheme="minorHAnsi"/>
          <w:b/>
          <w:color w:val="000000" w:themeColor="text1"/>
          <w:sz w:val="36"/>
          <w14:textFill>
            <w14:solidFill>
              <w14:schemeClr w14:val="tx1"/>
            </w14:solidFill>
          </w14:textFill>
        </w:rPr>
      </w:pPr>
    </w:p>
    <w:p w14:paraId="49759F2A">
      <w:pPr>
        <w:spacing w:after="0" w:line="240" w:lineRule="auto"/>
        <w:rPr>
          <w:rFonts w:cstheme="minorHAnsi"/>
          <w:b/>
          <w:color w:val="000000" w:themeColor="text1"/>
          <w:sz w:val="36"/>
          <w14:textFill>
            <w14:solidFill>
              <w14:schemeClr w14:val="tx1"/>
            </w14:solidFill>
          </w14:textFill>
        </w:rPr>
      </w:pPr>
    </w:p>
    <w:p w14:paraId="4067DA4F">
      <w:pPr>
        <w:spacing w:after="0" w:line="240" w:lineRule="auto"/>
        <w:jc w:val="center"/>
        <w:rPr>
          <w:rFonts w:cstheme="minorHAnsi"/>
          <w:b/>
          <w:color w:val="000000" w:themeColor="text1"/>
          <w:sz w:val="36"/>
          <w14:textFill>
            <w14:solidFill>
              <w14:schemeClr w14:val="tx1"/>
            </w14:solidFill>
          </w14:textFill>
        </w:rPr>
      </w:pPr>
      <w:r>
        <w:rPr>
          <w:rFonts w:ascii="Footlight MT Light" w:hAnsi="Footlight MT Light"/>
          <w:color w:val="000000" w:themeColor="text1"/>
          <w:lang w:eastAsia="en-ZW"/>
          <w14:textFill>
            <w14:solidFill>
              <w14:schemeClr w14:val="tx1"/>
            </w14:solidFill>
          </w14:textFill>
        </w:rPr>
        <w:drawing>
          <wp:inline distT="0" distB="0" distL="0" distR="0">
            <wp:extent cx="3248025" cy="762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t="68399"/>
                    <a:stretch>
                      <a:fillRect/>
                    </a:stretch>
                  </pic:blipFill>
                  <pic:spPr>
                    <a:xfrm>
                      <a:off x="0" y="0"/>
                      <a:ext cx="3248025" cy="762000"/>
                    </a:xfrm>
                    <a:prstGeom prst="rect">
                      <a:avLst/>
                    </a:prstGeom>
                    <a:noFill/>
                    <a:ln>
                      <a:noFill/>
                    </a:ln>
                  </pic:spPr>
                </pic:pic>
              </a:graphicData>
            </a:graphic>
          </wp:inline>
        </w:drawing>
      </w:r>
    </w:p>
    <w:p w14:paraId="6B2EF08C">
      <w:pPr>
        <w:spacing w:after="0" w:line="240" w:lineRule="auto"/>
        <w:jc w:val="center"/>
        <w:rPr>
          <w:rFonts w:ascii="Cambria" w:hAnsi="Cambria" w:cs="Times New Roman"/>
          <w:b/>
          <w:caps/>
          <w:sz w:val="28"/>
          <w:szCs w:val="28"/>
        </w:rPr>
      </w:pPr>
      <w:r>
        <w:rPr>
          <w:rFonts w:ascii="Cambria" w:hAnsi="Cambria" w:cs="Times New Roman"/>
          <w:b/>
          <w:sz w:val="28"/>
          <w:szCs w:val="28"/>
        </w:rPr>
        <w:t>FACULTY OF ENVIRONMENTAL AND LIFE SCIENCES</w:t>
      </w:r>
    </w:p>
    <w:tbl>
      <w:tblPr>
        <w:tblStyle w:val="11"/>
        <w:tblW w:w="1544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80"/>
        <w:gridCol w:w="1325"/>
        <w:gridCol w:w="3544"/>
        <w:gridCol w:w="1417"/>
        <w:gridCol w:w="709"/>
        <w:gridCol w:w="709"/>
        <w:gridCol w:w="709"/>
        <w:gridCol w:w="2835"/>
        <w:gridCol w:w="992"/>
        <w:gridCol w:w="2126"/>
      </w:tblGrid>
      <w:tr w14:paraId="126378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8" w:hRule="atLeast"/>
          <w:jc w:val="center"/>
        </w:trPr>
        <w:tc>
          <w:tcPr>
            <w:tcW w:w="1080" w:type="dxa"/>
            <w:shd w:val="clear" w:color="auto" w:fill="C2D69B" w:themeFill="accent3" w:themeFillTint="99"/>
          </w:tcPr>
          <w:p w14:paraId="02CF21A0">
            <w:pPr>
              <w:spacing w:after="0" w:line="240" w:lineRule="auto"/>
              <w:jc w:val="center"/>
              <w:rPr>
                <w:rFonts w:cstheme="minorHAnsi"/>
                <w:color w:val="000000" w:themeColor="text1"/>
                <w:sz w:val="36"/>
                <w14:textFill>
                  <w14:solidFill>
                    <w14:schemeClr w14:val="tx1"/>
                  </w14:solidFill>
                </w14:textFill>
              </w:rPr>
            </w:pPr>
          </w:p>
        </w:tc>
        <w:tc>
          <w:tcPr>
            <w:tcW w:w="14366" w:type="dxa"/>
            <w:gridSpan w:val="9"/>
            <w:shd w:val="clear" w:color="auto" w:fill="C2D69B" w:themeFill="accent3" w:themeFillTint="99"/>
          </w:tcPr>
          <w:p w14:paraId="5F49A6DA">
            <w:pPr>
              <w:spacing w:after="0" w:line="240" w:lineRule="auto"/>
              <w:jc w:val="center"/>
              <w:rPr>
                <w:rFonts w:cstheme="minorHAnsi"/>
                <w:color w:val="000000" w:themeColor="text1"/>
                <w:sz w:val="36"/>
                <w14:textFill>
                  <w14:solidFill>
                    <w14:schemeClr w14:val="tx1"/>
                  </w14:solidFill>
                </w14:textFill>
              </w:rPr>
            </w:pPr>
            <w:r>
              <w:rPr>
                <w:rFonts w:cstheme="minorHAnsi"/>
                <w:color w:val="000000" w:themeColor="text1"/>
                <w:sz w:val="36"/>
                <w14:textFill>
                  <w14:solidFill>
                    <w14:schemeClr w14:val="tx1"/>
                  </w14:solidFill>
                </w14:textFill>
              </w:rPr>
              <w:t xml:space="preserve">EXAMINATIONS TIMETABLE: </w:t>
            </w:r>
          </w:p>
          <w:p w14:paraId="2792EE16">
            <w:pPr>
              <w:spacing w:after="0" w:line="240" w:lineRule="auto"/>
              <w:jc w:val="center"/>
              <w:rPr>
                <w:rFonts w:cstheme="minorHAnsi"/>
                <w:b/>
                <w:color w:val="000000" w:themeColor="text1"/>
                <w:sz w:val="32"/>
                <w:szCs w:val="32"/>
                <w14:textFill>
                  <w14:solidFill>
                    <w14:schemeClr w14:val="tx1"/>
                  </w14:solidFill>
                </w14:textFill>
              </w:rPr>
            </w:pPr>
            <w:r>
              <w:rPr>
                <w:rFonts w:cstheme="minorHAnsi"/>
                <w:color w:val="000000" w:themeColor="text1"/>
                <w:sz w:val="36"/>
                <w14:textFill>
                  <w14:solidFill>
                    <w14:schemeClr w14:val="tx1"/>
                  </w14:solidFill>
                </w14:textFill>
              </w:rPr>
              <w:t xml:space="preserve">VENUE:  </w:t>
            </w:r>
            <w:r>
              <w:rPr>
                <w:rFonts w:cstheme="minorHAnsi"/>
                <w:b/>
                <w:color w:val="000000" w:themeColor="text1"/>
                <w:sz w:val="32"/>
                <w:szCs w:val="32"/>
                <w14:textFill>
                  <w14:solidFill>
                    <w14:schemeClr w14:val="tx1"/>
                  </w14:solidFill>
                </w14:textFill>
              </w:rPr>
              <w:t>MAIN CAMPUS/BULAWAYO – TBA /HARARE – TBA</w:t>
            </w:r>
          </w:p>
          <w:p w14:paraId="4AC49A42">
            <w:pPr>
              <w:spacing w:after="0" w:line="240" w:lineRule="auto"/>
              <w:jc w:val="center"/>
              <w:rPr>
                <w:rFonts w:cstheme="minorHAnsi"/>
                <w:b/>
                <w:color w:val="000000" w:themeColor="text1"/>
                <w:sz w:val="32"/>
                <w:szCs w:val="32"/>
                <w14:textFill>
                  <w14:solidFill>
                    <w14:schemeClr w14:val="tx1"/>
                  </w14:solidFill>
                </w14:textFill>
              </w:rPr>
            </w:pPr>
          </w:p>
          <w:p w14:paraId="735EAEC4">
            <w:pPr>
              <w:spacing w:after="0" w:line="240" w:lineRule="auto"/>
              <w:jc w:val="center"/>
              <w:rPr>
                <w:rFonts w:cstheme="minorHAnsi"/>
                <w:b/>
                <w:color w:val="000000" w:themeColor="text1"/>
                <w:sz w:val="36"/>
                <w14:textFill>
                  <w14:solidFill>
                    <w14:schemeClr w14:val="tx1"/>
                  </w14:solidFill>
                </w14:textFill>
              </w:rPr>
            </w:pPr>
            <w:r>
              <w:rPr>
                <w:rFonts w:cstheme="minorHAnsi"/>
                <w:b/>
                <w:color w:val="000000" w:themeColor="text1"/>
                <w:sz w:val="36"/>
                <w14:textFill>
                  <w14:solidFill>
                    <w14:schemeClr w14:val="tx1"/>
                  </w14:solidFill>
                </w14:textFill>
              </w:rPr>
              <w:t>DATE:  16 – 20 NOVEMBER 2026</w:t>
            </w:r>
          </w:p>
        </w:tc>
      </w:tr>
      <w:tr w14:paraId="396DBD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vMerge w:val="restart"/>
            <w:shd w:val="clear" w:color="auto" w:fill="C2D69B" w:themeFill="accent3" w:themeFillTint="99"/>
          </w:tcPr>
          <w:p w14:paraId="0D0F1A81">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DATE</w:t>
            </w:r>
          </w:p>
        </w:tc>
        <w:tc>
          <w:tcPr>
            <w:tcW w:w="1325" w:type="dxa"/>
            <w:vMerge w:val="restart"/>
            <w:shd w:val="clear" w:color="auto" w:fill="C2D69B" w:themeFill="accent3" w:themeFillTint="99"/>
          </w:tcPr>
          <w:p w14:paraId="17788FD9">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TIME</w:t>
            </w:r>
          </w:p>
        </w:tc>
        <w:tc>
          <w:tcPr>
            <w:tcW w:w="3544" w:type="dxa"/>
            <w:vMerge w:val="restart"/>
            <w:shd w:val="clear" w:color="auto" w:fill="C2D69B" w:themeFill="accent3" w:themeFillTint="99"/>
          </w:tcPr>
          <w:p w14:paraId="0733282A">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TITLE</w:t>
            </w:r>
          </w:p>
          <w:p w14:paraId="50988CCD">
            <w:pPr>
              <w:tabs>
                <w:tab w:val="left" w:pos="1065"/>
              </w:tabs>
              <w:spacing w:after="0" w:line="240" w:lineRule="auto"/>
              <w:rPr>
                <w:rFonts w:cstheme="minorHAnsi"/>
                <w:color w:val="000000" w:themeColor="text1"/>
                <w:sz w:val="24"/>
                <w:szCs w:val="24"/>
                <w14:textFill>
                  <w14:solidFill>
                    <w14:schemeClr w14:val="tx1"/>
                  </w14:solidFill>
                </w14:textFill>
              </w:rPr>
            </w:pPr>
          </w:p>
        </w:tc>
        <w:tc>
          <w:tcPr>
            <w:tcW w:w="1417" w:type="dxa"/>
            <w:vMerge w:val="restart"/>
            <w:shd w:val="clear" w:color="auto" w:fill="C2D69B" w:themeFill="accent3" w:themeFillTint="99"/>
          </w:tcPr>
          <w:p w14:paraId="075E817F">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CODE</w:t>
            </w:r>
          </w:p>
        </w:tc>
        <w:tc>
          <w:tcPr>
            <w:tcW w:w="2127" w:type="dxa"/>
            <w:gridSpan w:val="3"/>
            <w:shd w:val="clear" w:color="auto" w:fill="C2D69B" w:themeFill="accent3" w:themeFillTint="99"/>
          </w:tcPr>
          <w:p w14:paraId="4F9AA3A0">
            <w:pPr>
              <w:spacing w:after="0" w:line="240" w:lineRule="auto"/>
              <w:jc w:val="center"/>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NO. OF STUDENTS</w:t>
            </w:r>
          </w:p>
        </w:tc>
        <w:tc>
          <w:tcPr>
            <w:tcW w:w="2835" w:type="dxa"/>
            <w:vMerge w:val="restart"/>
            <w:shd w:val="clear" w:color="auto" w:fill="C2D69B" w:themeFill="accent3" w:themeFillTint="99"/>
          </w:tcPr>
          <w:p w14:paraId="7A841DB1">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SPECIAL REQ.</w:t>
            </w:r>
          </w:p>
        </w:tc>
        <w:tc>
          <w:tcPr>
            <w:tcW w:w="992" w:type="dxa"/>
            <w:shd w:val="clear" w:color="auto" w:fill="C2D69B" w:themeFill="accent3" w:themeFillTint="99"/>
          </w:tcPr>
          <w:p w14:paraId="39741712">
            <w:pPr>
              <w:spacing w:after="0" w:line="240" w:lineRule="auto"/>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ROOM</w:t>
            </w:r>
          </w:p>
        </w:tc>
        <w:tc>
          <w:tcPr>
            <w:tcW w:w="2126" w:type="dxa"/>
            <w:vMerge w:val="restart"/>
            <w:shd w:val="clear" w:color="auto" w:fill="C2D69B" w:themeFill="accent3" w:themeFillTint="99"/>
          </w:tcPr>
          <w:p w14:paraId="35A5EC79">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EXAMINER</w:t>
            </w:r>
          </w:p>
        </w:tc>
      </w:tr>
      <w:tr w14:paraId="332F58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0" w:hRule="atLeast"/>
          <w:jc w:val="center"/>
        </w:trPr>
        <w:tc>
          <w:tcPr>
            <w:tcW w:w="1080" w:type="dxa"/>
            <w:vMerge w:val="continue"/>
          </w:tcPr>
          <w:p w14:paraId="41FCF599">
            <w:pPr>
              <w:spacing w:after="0" w:line="240" w:lineRule="auto"/>
              <w:rPr>
                <w:color w:val="000000" w:themeColor="text1"/>
                <w14:textFill>
                  <w14:solidFill>
                    <w14:schemeClr w14:val="tx1"/>
                  </w14:solidFill>
                </w14:textFill>
              </w:rPr>
            </w:pPr>
          </w:p>
        </w:tc>
        <w:tc>
          <w:tcPr>
            <w:tcW w:w="1325" w:type="dxa"/>
            <w:vMerge w:val="continue"/>
          </w:tcPr>
          <w:p w14:paraId="2066D649">
            <w:pPr>
              <w:spacing w:after="0" w:line="240" w:lineRule="auto"/>
              <w:rPr>
                <w:rFonts w:cstheme="minorHAnsi"/>
                <w:caps/>
                <w:color w:val="000000" w:themeColor="text1"/>
                <w14:textFill>
                  <w14:solidFill>
                    <w14:schemeClr w14:val="tx1"/>
                  </w14:solidFill>
                </w14:textFill>
              </w:rPr>
            </w:pPr>
          </w:p>
        </w:tc>
        <w:tc>
          <w:tcPr>
            <w:tcW w:w="3544" w:type="dxa"/>
            <w:vMerge w:val="continue"/>
          </w:tcPr>
          <w:p w14:paraId="243770FC">
            <w:pPr>
              <w:spacing w:after="0" w:line="240" w:lineRule="auto"/>
              <w:rPr>
                <w:rFonts w:cstheme="minorHAnsi"/>
                <w:color w:val="000000" w:themeColor="text1"/>
                <w14:textFill>
                  <w14:solidFill>
                    <w14:schemeClr w14:val="tx1"/>
                  </w14:solidFill>
                </w14:textFill>
              </w:rPr>
            </w:pPr>
          </w:p>
        </w:tc>
        <w:tc>
          <w:tcPr>
            <w:tcW w:w="1417" w:type="dxa"/>
            <w:vMerge w:val="continue"/>
          </w:tcPr>
          <w:p w14:paraId="7DF62B71">
            <w:pPr>
              <w:spacing w:after="0" w:line="240" w:lineRule="auto"/>
              <w:rPr>
                <w:rFonts w:cstheme="minorHAnsi"/>
                <w:caps/>
                <w:color w:val="000000" w:themeColor="text1"/>
                <w14:textFill>
                  <w14:solidFill>
                    <w14:schemeClr w14:val="tx1"/>
                  </w14:solidFill>
                </w14:textFill>
              </w:rPr>
            </w:pPr>
          </w:p>
        </w:tc>
        <w:tc>
          <w:tcPr>
            <w:tcW w:w="709" w:type="dxa"/>
            <w:shd w:val="clear" w:color="auto" w:fill="C2D69B" w:themeFill="accent3" w:themeFillTint="99"/>
          </w:tcPr>
          <w:p w14:paraId="67ED7B38">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LSU</w:t>
            </w:r>
          </w:p>
        </w:tc>
        <w:tc>
          <w:tcPr>
            <w:tcW w:w="709" w:type="dxa"/>
            <w:shd w:val="clear" w:color="auto" w:fill="C2D69B" w:themeFill="accent3" w:themeFillTint="99"/>
          </w:tcPr>
          <w:p w14:paraId="1C9D0636">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BYO</w:t>
            </w:r>
          </w:p>
        </w:tc>
        <w:tc>
          <w:tcPr>
            <w:tcW w:w="709" w:type="dxa"/>
            <w:shd w:val="clear" w:color="auto" w:fill="C2D69B" w:themeFill="accent3" w:themeFillTint="99"/>
          </w:tcPr>
          <w:p w14:paraId="4F040A8D">
            <w:pPr>
              <w:spacing w:after="0" w:line="240" w:lineRule="auto"/>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HRE</w:t>
            </w:r>
          </w:p>
        </w:tc>
        <w:tc>
          <w:tcPr>
            <w:tcW w:w="2835" w:type="dxa"/>
            <w:vMerge w:val="continue"/>
          </w:tcPr>
          <w:p w14:paraId="6915A141">
            <w:pPr>
              <w:spacing w:after="0" w:line="240" w:lineRule="auto"/>
              <w:rPr>
                <w:rFonts w:cstheme="minorHAnsi"/>
                <w:caps/>
                <w:color w:val="000000" w:themeColor="text1"/>
                <w14:textFill>
                  <w14:solidFill>
                    <w14:schemeClr w14:val="tx1"/>
                  </w14:solidFill>
                </w14:textFill>
              </w:rPr>
            </w:pPr>
          </w:p>
        </w:tc>
        <w:tc>
          <w:tcPr>
            <w:tcW w:w="992" w:type="dxa"/>
            <w:tcBorders>
              <w:bottom w:val="single" w:color="auto" w:sz="4" w:space="0"/>
            </w:tcBorders>
            <w:shd w:val="clear" w:color="auto" w:fill="C2D69B" w:themeFill="accent3" w:themeFillTint="99"/>
          </w:tcPr>
          <w:p w14:paraId="7DD8393D">
            <w:pPr>
              <w:spacing w:after="0" w:line="240" w:lineRule="auto"/>
              <w:rPr>
                <w:rFonts w:cstheme="minorHAnsi"/>
                <w:color w:val="000000" w:themeColor="text1"/>
                <w14:textFill>
                  <w14:solidFill>
                    <w14:schemeClr w14:val="tx1"/>
                  </w14:solidFill>
                </w14:textFill>
              </w:rPr>
            </w:pPr>
          </w:p>
        </w:tc>
        <w:tc>
          <w:tcPr>
            <w:tcW w:w="2126" w:type="dxa"/>
            <w:vMerge w:val="continue"/>
          </w:tcPr>
          <w:p w14:paraId="6B18D850">
            <w:pPr>
              <w:spacing w:after="0" w:line="240" w:lineRule="auto"/>
              <w:rPr>
                <w:rFonts w:cstheme="minorHAnsi"/>
                <w:color w:val="000000" w:themeColor="text1"/>
                <w14:textFill>
                  <w14:solidFill>
                    <w14:schemeClr w14:val="tx1"/>
                  </w14:solidFill>
                </w14:textFill>
              </w:rPr>
            </w:pPr>
          </w:p>
        </w:tc>
      </w:tr>
      <w:tr w14:paraId="4E51FA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62876D5C">
            <w:pPr>
              <w:spacing w:after="0" w:line="240" w:lineRule="auto"/>
              <w:jc w:val="center"/>
              <w:rPr>
                <w:rFonts w:cstheme="minorHAnsi"/>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34BF4E2B">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sz w:val="28"/>
                <w:szCs w:val="28"/>
                <w14:textFill>
                  <w14:solidFill>
                    <w14:schemeClr w14:val="bg1"/>
                  </w14:solidFill>
                </w14:textFill>
              </w:rPr>
              <w:t>MONDAY MORNING SESSION</w:t>
            </w:r>
          </w:p>
        </w:tc>
      </w:tr>
      <w:tr w14:paraId="41CFCA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4E3EFFD">
            <w:pPr>
              <w:spacing w:line="240" w:lineRule="auto"/>
              <w:contextualSpacing/>
              <w:jc w:val="center"/>
            </w:pPr>
            <w:r>
              <w:rPr>
                <w:rFonts w:cstheme="minorHAnsi"/>
                <w:b/>
                <w:color w:val="000000"/>
                <w:sz w:val="18"/>
                <w:szCs w:val="18"/>
              </w:rPr>
              <w:t>16/11/26</w:t>
            </w:r>
          </w:p>
        </w:tc>
        <w:tc>
          <w:tcPr>
            <w:tcW w:w="1325" w:type="dxa"/>
          </w:tcPr>
          <w:p w14:paraId="1C5B321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14EA8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Physiology</w:t>
            </w:r>
          </w:p>
        </w:tc>
        <w:tc>
          <w:tcPr>
            <w:tcW w:w="1417" w:type="dxa"/>
          </w:tcPr>
          <w:p w14:paraId="74F2CD9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ASBT1215</w:t>
            </w:r>
          </w:p>
        </w:tc>
        <w:tc>
          <w:tcPr>
            <w:tcW w:w="709" w:type="dxa"/>
          </w:tcPr>
          <w:p w14:paraId="73F73F0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C9976E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6AFF53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48E2A5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D050A3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715F2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Mlilo</w:t>
            </w:r>
          </w:p>
        </w:tc>
      </w:tr>
      <w:tr w14:paraId="55A98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9DB9722">
            <w:pPr>
              <w:spacing w:line="240" w:lineRule="auto"/>
              <w:contextualSpacing/>
              <w:jc w:val="center"/>
            </w:pPr>
            <w:r>
              <w:rPr>
                <w:rFonts w:cstheme="minorHAnsi"/>
                <w:b/>
                <w:color w:val="000000"/>
                <w:sz w:val="18"/>
                <w:szCs w:val="18"/>
              </w:rPr>
              <w:t>16/11/26</w:t>
            </w:r>
          </w:p>
        </w:tc>
        <w:tc>
          <w:tcPr>
            <w:tcW w:w="1325" w:type="dxa"/>
          </w:tcPr>
          <w:p w14:paraId="66EBCAE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8D8F0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Enzymology and Immunology</w:t>
            </w:r>
          </w:p>
        </w:tc>
        <w:tc>
          <w:tcPr>
            <w:tcW w:w="1417" w:type="dxa"/>
          </w:tcPr>
          <w:p w14:paraId="6BC0844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ASBT2111</w:t>
            </w:r>
          </w:p>
        </w:tc>
        <w:tc>
          <w:tcPr>
            <w:tcW w:w="709" w:type="dxa"/>
          </w:tcPr>
          <w:p w14:paraId="6047CAA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BE5054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60F578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E74D75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B9082A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86AE81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Dzapasi</w:t>
            </w:r>
          </w:p>
        </w:tc>
      </w:tr>
      <w:tr w14:paraId="4C21F1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D06F1E1">
            <w:pPr>
              <w:spacing w:line="240" w:lineRule="auto"/>
              <w:contextualSpacing/>
              <w:jc w:val="center"/>
            </w:pPr>
            <w:r>
              <w:rPr>
                <w:rFonts w:cstheme="minorHAnsi"/>
                <w:b/>
                <w:color w:val="000000"/>
                <w:sz w:val="18"/>
                <w:szCs w:val="18"/>
              </w:rPr>
              <w:t>16/11/26</w:t>
            </w:r>
          </w:p>
        </w:tc>
        <w:tc>
          <w:tcPr>
            <w:tcW w:w="1325" w:type="dxa"/>
            <w:vAlign w:val="top"/>
          </w:tcPr>
          <w:p w14:paraId="07D6C81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0E850D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Biopolicy, Biosafety, Bioethics and Product Development</w:t>
            </w:r>
          </w:p>
          <w:p w14:paraId="239EDDF1">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Applied Biotech (1) + Food Science (1)</w:t>
            </w:r>
          </w:p>
        </w:tc>
        <w:tc>
          <w:tcPr>
            <w:tcW w:w="1417" w:type="dxa"/>
          </w:tcPr>
          <w:p w14:paraId="64FA066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ASBT4103</w:t>
            </w:r>
          </w:p>
        </w:tc>
        <w:tc>
          <w:tcPr>
            <w:tcW w:w="709" w:type="dxa"/>
          </w:tcPr>
          <w:p w14:paraId="40B42EC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7A6DDD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79ACCC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C5A710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FD368F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3FEE3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Shirley-Ann Kwesu</w:t>
            </w:r>
          </w:p>
        </w:tc>
      </w:tr>
      <w:tr w14:paraId="014711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7F4C431">
            <w:pPr>
              <w:spacing w:line="240" w:lineRule="auto"/>
              <w:contextualSpacing/>
              <w:jc w:val="center"/>
            </w:pPr>
            <w:r>
              <w:rPr>
                <w:rFonts w:cstheme="minorHAnsi"/>
                <w:b/>
                <w:color w:val="000000"/>
                <w:sz w:val="18"/>
                <w:szCs w:val="18"/>
              </w:rPr>
              <w:t>16/11/26</w:t>
            </w:r>
          </w:p>
        </w:tc>
        <w:tc>
          <w:tcPr>
            <w:tcW w:w="1325" w:type="dxa"/>
            <w:vAlign w:val="top"/>
          </w:tcPr>
          <w:p w14:paraId="3A9406B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8B03B8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Microeconomics</w:t>
            </w:r>
          </w:p>
        </w:tc>
        <w:tc>
          <w:tcPr>
            <w:tcW w:w="1417" w:type="dxa"/>
          </w:tcPr>
          <w:p w14:paraId="4953798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ASES1108</w:t>
            </w:r>
          </w:p>
        </w:tc>
        <w:tc>
          <w:tcPr>
            <w:tcW w:w="709" w:type="dxa"/>
          </w:tcPr>
          <w:p w14:paraId="7231894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7DABACD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F60D8B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41372D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99CF8D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2AAC8F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Mloyi</w:t>
            </w:r>
          </w:p>
        </w:tc>
      </w:tr>
      <w:tr w14:paraId="0ACA08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38E24FF">
            <w:pPr>
              <w:spacing w:line="240" w:lineRule="auto"/>
              <w:contextualSpacing/>
              <w:jc w:val="center"/>
            </w:pPr>
            <w:r>
              <w:rPr>
                <w:rFonts w:cstheme="minorHAnsi"/>
                <w:b/>
                <w:color w:val="000000"/>
                <w:sz w:val="18"/>
                <w:szCs w:val="18"/>
              </w:rPr>
              <w:t>16/11/26</w:t>
            </w:r>
          </w:p>
        </w:tc>
        <w:tc>
          <w:tcPr>
            <w:tcW w:w="1325" w:type="dxa"/>
            <w:vAlign w:val="top"/>
          </w:tcPr>
          <w:p w14:paraId="4BDB2D2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5562D3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Natural Resources Management</w:t>
            </w:r>
          </w:p>
        </w:tc>
        <w:tc>
          <w:tcPr>
            <w:tcW w:w="1417" w:type="dxa"/>
          </w:tcPr>
          <w:p w14:paraId="550BFF8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ASES2217</w:t>
            </w:r>
          </w:p>
        </w:tc>
        <w:tc>
          <w:tcPr>
            <w:tcW w:w="709" w:type="dxa"/>
          </w:tcPr>
          <w:p w14:paraId="03EB8F9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511CB2B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D609E2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88B8B5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93989D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071A63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Lumbile</w:t>
            </w:r>
          </w:p>
        </w:tc>
      </w:tr>
      <w:tr w14:paraId="2B821A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E2CD1C1">
            <w:pPr>
              <w:spacing w:line="240" w:lineRule="auto"/>
              <w:contextualSpacing/>
              <w:jc w:val="center"/>
            </w:pPr>
            <w:r>
              <w:rPr>
                <w:rFonts w:cstheme="minorHAnsi"/>
                <w:b/>
                <w:color w:val="000000"/>
                <w:sz w:val="18"/>
                <w:szCs w:val="18"/>
              </w:rPr>
              <w:t>16/11/26</w:t>
            </w:r>
          </w:p>
        </w:tc>
        <w:tc>
          <w:tcPr>
            <w:tcW w:w="1325" w:type="dxa"/>
            <w:vAlign w:val="top"/>
          </w:tcPr>
          <w:p w14:paraId="5B6BBE2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4AA7B6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Life Cycle Assessment and Sustainability</w:t>
            </w:r>
          </w:p>
        </w:tc>
        <w:tc>
          <w:tcPr>
            <w:tcW w:w="1417" w:type="dxa"/>
          </w:tcPr>
          <w:p w14:paraId="1447EEC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ASES4231</w:t>
            </w:r>
          </w:p>
        </w:tc>
        <w:tc>
          <w:tcPr>
            <w:tcW w:w="709" w:type="dxa"/>
          </w:tcPr>
          <w:p w14:paraId="6AFFB3B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1765EFC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0A4E9E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695D1C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2D423D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B939D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W. Dlamini</w:t>
            </w:r>
          </w:p>
        </w:tc>
      </w:tr>
      <w:tr w14:paraId="658887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C965B5F">
            <w:pPr>
              <w:spacing w:line="240" w:lineRule="auto"/>
              <w:contextualSpacing/>
              <w:jc w:val="center"/>
            </w:pPr>
            <w:r>
              <w:rPr>
                <w:rFonts w:cstheme="minorHAnsi"/>
                <w:b/>
                <w:color w:val="000000"/>
                <w:sz w:val="18"/>
                <w:szCs w:val="18"/>
              </w:rPr>
              <w:t>16/11/26</w:t>
            </w:r>
          </w:p>
        </w:tc>
        <w:tc>
          <w:tcPr>
            <w:tcW w:w="1325" w:type="dxa"/>
            <w:vAlign w:val="top"/>
          </w:tcPr>
          <w:p w14:paraId="576DCED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8B49E4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Enzymology</w:t>
            </w:r>
          </w:p>
        </w:tc>
        <w:tc>
          <w:tcPr>
            <w:tcW w:w="1417" w:type="dxa"/>
          </w:tcPr>
          <w:p w14:paraId="3D46DD4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ASFS1101</w:t>
            </w:r>
          </w:p>
        </w:tc>
        <w:tc>
          <w:tcPr>
            <w:tcW w:w="709" w:type="dxa"/>
          </w:tcPr>
          <w:p w14:paraId="533B982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C75A27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BBA7BF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0BFE48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7F2AF4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867F5E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E. Nyoni</w:t>
            </w:r>
          </w:p>
        </w:tc>
      </w:tr>
      <w:tr w14:paraId="465988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63EBFC4">
            <w:pPr>
              <w:spacing w:line="240" w:lineRule="auto"/>
              <w:contextualSpacing/>
              <w:jc w:val="center"/>
            </w:pPr>
            <w:r>
              <w:rPr>
                <w:rFonts w:cstheme="minorHAnsi"/>
                <w:b/>
                <w:color w:val="000000"/>
                <w:sz w:val="18"/>
                <w:szCs w:val="18"/>
              </w:rPr>
              <w:t>16/11/26</w:t>
            </w:r>
          </w:p>
        </w:tc>
        <w:tc>
          <w:tcPr>
            <w:tcW w:w="1325" w:type="dxa"/>
            <w:vAlign w:val="top"/>
          </w:tcPr>
          <w:p w14:paraId="7949B2F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27150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Foundations of One Health</w:t>
            </w:r>
          </w:p>
        </w:tc>
        <w:tc>
          <w:tcPr>
            <w:tcW w:w="1417" w:type="dxa"/>
          </w:tcPr>
          <w:p w14:paraId="2912B5E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ASOH6101</w:t>
            </w:r>
          </w:p>
        </w:tc>
        <w:tc>
          <w:tcPr>
            <w:tcW w:w="709" w:type="dxa"/>
          </w:tcPr>
          <w:p w14:paraId="0669942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337B00B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12515F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524828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0371FA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71C20F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D. Chirundu</w:t>
            </w:r>
          </w:p>
        </w:tc>
      </w:tr>
      <w:tr w14:paraId="561CA7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19BA362">
            <w:pPr>
              <w:spacing w:line="240" w:lineRule="auto"/>
              <w:contextualSpacing/>
              <w:jc w:val="center"/>
            </w:pPr>
            <w:r>
              <w:rPr>
                <w:rFonts w:cstheme="minorHAnsi"/>
                <w:b/>
                <w:color w:val="000000"/>
                <w:sz w:val="18"/>
                <w:szCs w:val="18"/>
              </w:rPr>
              <w:t>16/11/26</w:t>
            </w:r>
          </w:p>
        </w:tc>
        <w:tc>
          <w:tcPr>
            <w:tcW w:w="1325" w:type="dxa"/>
            <w:vAlign w:val="top"/>
          </w:tcPr>
          <w:p w14:paraId="2780F0F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F2B768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Rangeland Ecology &amp; Management</w:t>
            </w:r>
          </w:p>
        </w:tc>
        <w:tc>
          <w:tcPr>
            <w:tcW w:w="1417" w:type="dxa"/>
          </w:tcPr>
          <w:p w14:paraId="73A59F9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ASWM2210</w:t>
            </w:r>
          </w:p>
        </w:tc>
        <w:tc>
          <w:tcPr>
            <w:tcW w:w="709" w:type="dxa"/>
          </w:tcPr>
          <w:p w14:paraId="14421B9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B5DB0C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E4E1C0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F49287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638B3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DF765C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Moyo</w:t>
            </w:r>
          </w:p>
        </w:tc>
      </w:tr>
      <w:tr w14:paraId="6A12AF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735D1B2">
            <w:pPr>
              <w:spacing w:line="240" w:lineRule="auto"/>
              <w:contextualSpacing/>
              <w:jc w:val="center"/>
            </w:pPr>
            <w:r>
              <w:rPr>
                <w:rFonts w:cstheme="minorHAnsi"/>
                <w:b/>
                <w:color w:val="000000"/>
                <w:sz w:val="18"/>
                <w:szCs w:val="18"/>
              </w:rPr>
              <w:t>16/11/26</w:t>
            </w:r>
          </w:p>
        </w:tc>
        <w:tc>
          <w:tcPr>
            <w:tcW w:w="1325" w:type="dxa"/>
            <w:vAlign w:val="top"/>
          </w:tcPr>
          <w:p w14:paraId="5B2E253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05CB7A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Trans-boundary Conservation</w:t>
            </w:r>
          </w:p>
        </w:tc>
        <w:tc>
          <w:tcPr>
            <w:tcW w:w="1417" w:type="dxa"/>
          </w:tcPr>
          <w:p w14:paraId="75AC2A7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ASWM4104</w:t>
            </w:r>
          </w:p>
        </w:tc>
        <w:tc>
          <w:tcPr>
            <w:tcW w:w="709" w:type="dxa"/>
          </w:tcPr>
          <w:p w14:paraId="43BBE40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43D833E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C4B4C9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F3F15E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F342E0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4933B8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1E9447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CBFC26D">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97AD41A">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57</w:t>
            </w:r>
          </w:p>
        </w:tc>
        <w:tc>
          <w:tcPr>
            <w:tcW w:w="709" w:type="dxa"/>
          </w:tcPr>
          <w:p w14:paraId="06E34D18">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658028FD">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00FBE96E">
            <w:pPr>
              <w:spacing w:after="0" w:line="240" w:lineRule="auto"/>
              <w:rPr>
                <w:rFonts w:cstheme="minorHAnsi"/>
                <w:b/>
                <w:color w:val="FFFFFF" w:themeColor="background1"/>
                <w14:textFill>
                  <w14:solidFill>
                    <w14:schemeClr w14:val="bg1"/>
                  </w14:solidFill>
                </w14:textFill>
              </w:rPr>
            </w:pPr>
          </w:p>
        </w:tc>
        <w:tc>
          <w:tcPr>
            <w:tcW w:w="992" w:type="dxa"/>
          </w:tcPr>
          <w:p w14:paraId="02D6DFE3">
            <w:pPr>
              <w:spacing w:after="0" w:line="240" w:lineRule="auto"/>
              <w:rPr>
                <w:rFonts w:cstheme="minorHAnsi"/>
                <w:color w:val="FFFFFF" w:themeColor="background1"/>
                <w14:textFill>
                  <w14:solidFill>
                    <w14:schemeClr w14:val="bg1"/>
                  </w14:solidFill>
                </w14:textFill>
              </w:rPr>
            </w:pPr>
          </w:p>
        </w:tc>
        <w:tc>
          <w:tcPr>
            <w:tcW w:w="2126" w:type="dxa"/>
          </w:tcPr>
          <w:p w14:paraId="7B8A8053">
            <w:pPr>
              <w:spacing w:after="0" w:line="240" w:lineRule="auto"/>
              <w:rPr>
                <w:rFonts w:cstheme="minorHAnsi"/>
                <w:color w:val="FFFFFF" w:themeColor="background1"/>
                <w14:textFill>
                  <w14:solidFill>
                    <w14:schemeClr w14:val="bg1"/>
                  </w14:solidFill>
                </w14:textFill>
              </w:rPr>
            </w:pPr>
          </w:p>
        </w:tc>
      </w:tr>
      <w:tr w14:paraId="69630B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5F52874C">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540612A9">
            <w:pPr>
              <w:spacing w:after="0" w:line="240" w:lineRule="auto"/>
              <w:rPr>
                <w:rFonts w:cstheme="minorHAnsi"/>
                <w:b/>
                <w:color w:val="FFFFFF" w:themeColor="background1"/>
                <w:sz w:val="4"/>
                <w:szCs w:val="4"/>
                <w14:textFill>
                  <w14:solidFill>
                    <w14:schemeClr w14:val="bg1"/>
                  </w14:solidFill>
                </w14:textFill>
              </w:rPr>
            </w:pPr>
          </w:p>
        </w:tc>
      </w:tr>
      <w:tr w14:paraId="178892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2" w:hRule="atLeast"/>
          <w:jc w:val="center"/>
        </w:trPr>
        <w:tc>
          <w:tcPr>
            <w:tcW w:w="1080" w:type="dxa"/>
            <w:shd w:val="clear" w:color="auto" w:fill="D6E3BC" w:themeFill="accent3" w:themeFillTint="66"/>
          </w:tcPr>
          <w:p w14:paraId="06862541">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5B67AE9F">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MONDAY AFTERNOON SESSION</w:t>
            </w:r>
          </w:p>
        </w:tc>
      </w:tr>
      <w:tr w14:paraId="7B44C2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56ADDCC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39E638A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550BC7C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3E28D67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620690C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5473AB8">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2598BDAE">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7D45D3C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5EFBB410">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23B8B25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37DEA8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FE3D91D">
            <w:pPr>
              <w:spacing w:line="240" w:lineRule="auto"/>
              <w:contextualSpacing/>
              <w:jc w:val="center"/>
            </w:pPr>
            <w:r>
              <w:rPr>
                <w:rFonts w:cstheme="minorHAnsi"/>
                <w:b/>
                <w:color w:val="000000"/>
                <w:sz w:val="18"/>
                <w:szCs w:val="18"/>
              </w:rPr>
              <w:t>16/11/26</w:t>
            </w:r>
          </w:p>
        </w:tc>
        <w:tc>
          <w:tcPr>
            <w:tcW w:w="1325" w:type="dxa"/>
          </w:tcPr>
          <w:p w14:paraId="1E69EDA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A33E31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Molecular Genetics</w:t>
            </w:r>
          </w:p>
        </w:tc>
        <w:tc>
          <w:tcPr>
            <w:tcW w:w="1417" w:type="dxa"/>
          </w:tcPr>
          <w:p w14:paraId="702A555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ASBT2117</w:t>
            </w:r>
          </w:p>
        </w:tc>
        <w:tc>
          <w:tcPr>
            <w:tcW w:w="709" w:type="dxa"/>
          </w:tcPr>
          <w:p w14:paraId="63D9DE6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0CF1E1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3A555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4696BE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ACD6C9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177B2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31FAEF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D4F0997">
            <w:pPr>
              <w:spacing w:line="240" w:lineRule="auto"/>
              <w:contextualSpacing/>
              <w:jc w:val="center"/>
            </w:pPr>
            <w:r>
              <w:rPr>
                <w:rFonts w:cstheme="minorHAnsi"/>
                <w:b/>
                <w:color w:val="000000"/>
                <w:sz w:val="18"/>
                <w:szCs w:val="18"/>
              </w:rPr>
              <w:t>16/11/26</w:t>
            </w:r>
          </w:p>
        </w:tc>
        <w:tc>
          <w:tcPr>
            <w:tcW w:w="1325" w:type="dxa"/>
          </w:tcPr>
          <w:p w14:paraId="7B9BF5E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27FF3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Monitoring and Evaluation</w:t>
            </w:r>
          </w:p>
        </w:tc>
        <w:tc>
          <w:tcPr>
            <w:tcW w:w="1417" w:type="dxa"/>
          </w:tcPr>
          <w:p w14:paraId="081E352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ASES2215</w:t>
            </w:r>
          </w:p>
        </w:tc>
        <w:tc>
          <w:tcPr>
            <w:tcW w:w="709" w:type="dxa"/>
          </w:tcPr>
          <w:p w14:paraId="77B7ACA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6C020BB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ED18E5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F5307C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86AE35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41E18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Nkomo</w:t>
            </w:r>
          </w:p>
        </w:tc>
      </w:tr>
      <w:tr w14:paraId="60B8C5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640450B">
            <w:pPr>
              <w:spacing w:line="240" w:lineRule="auto"/>
              <w:contextualSpacing/>
              <w:jc w:val="center"/>
            </w:pPr>
            <w:r>
              <w:rPr>
                <w:rFonts w:cstheme="minorHAnsi"/>
                <w:b/>
                <w:color w:val="000000"/>
                <w:sz w:val="18"/>
                <w:szCs w:val="18"/>
              </w:rPr>
              <w:t>16/11/26</w:t>
            </w:r>
          </w:p>
        </w:tc>
        <w:tc>
          <w:tcPr>
            <w:tcW w:w="1325" w:type="dxa"/>
            <w:vAlign w:val="top"/>
          </w:tcPr>
          <w:p w14:paraId="16C5F02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1E7F5B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Safety &amp; Risk Assessment and Analysis</w:t>
            </w:r>
          </w:p>
          <w:p w14:paraId="0426821B">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Safety &amp; Port Health 1.2 (Harare)</w:t>
            </w:r>
          </w:p>
        </w:tc>
        <w:tc>
          <w:tcPr>
            <w:tcW w:w="1417" w:type="dxa"/>
          </w:tcPr>
          <w:p w14:paraId="50EB18D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ASFP6202</w:t>
            </w:r>
          </w:p>
        </w:tc>
        <w:tc>
          <w:tcPr>
            <w:tcW w:w="709" w:type="dxa"/>
          </w:tcPr>
          <w:p w14:paraId="446D4BD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F52486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B1800AB">
            <w:pPr>
              <w:spacing w:after="0" w:line="240" w:lineRule="auto"/>
              <w:contextualSpacing/>
              <w:jc w:val="center"/>
              <w:rPr>
                <w:rFonts w:cstheme="minorHAnsi"/>
                <w:b/>
                <w:caps/>
                <w:color w:val="FFFFFF" w:themeColor="background1"/>
                <w14:textFill>
                  <w14:solidFill>
                    <w14:schemeClr w14:val="bg1"/>
                  </w14:solidFill>
                </w14:textFill>
              </w:rPr>
            </w:pPr>
            <w:r>
              <w:rPr>
                <w:rFonts w:cstheme="minorHAnsi"/>
                <w:color w:val="000000"/>
                <w:sz w:val="20"/>
                <w:szCs w:val="20"/>
              </w:rPr>
              <w:t>1</w:t>
            </w:r>
          </w:p>
        </w:tc>
        <w:tc>
          <w:tcPr>
            <w:tcW w:w="2835" w:type="dxa"/>
          </w:tcPr>
          <w:p w14:paraId="4B27B69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454EDE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13C90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F. Ncube</w:t>
            </w:r>
          </w:p>
        </w:tc>
      </w:tr>
      <w:tr w14:paraId="3ADAA8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A385DB3">
            <w:pPr>
              <w:spacing w:line="240" w:lineRule="auto"/>
              <w:contextualSpacing/>
              <w:jc w:val="center"/>
            </w:pPr>
            <w:r>
              <w:rPr>
                <w:rFonts w:cstheme="minorHAnsi"/>
                <w:b/>
                <w:color w:val="000000"/>
                <w:sz w:val="18"/>
                <w:szCs w:val="18"/>
              </w:rPr>
              <w:t>16/11/26</w:t>
            </w:r>
          </w:p>
        </w:tc>
        <w:tc>
          <w:tcPr>
            <w:tcW w:w="1325" w:type="dxa"/>
            <w:vAlign w:val="top"/>
          </w:tcPr>
          <w:p w14:paraId="12A64D9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0D9A3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Fruit and Vegetable Technology</w:t>
            </w:r>
          </w:p>
        </w:tc>
        <w:tc>
          <w:tcPr>
            <w:tcW w:w="1417" w:type="dxa"/>
          </w:tcPr>
          <w:p w14:paraId="7BDBC4E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ASFS2100</w:t>
            </w:r>
          </w:p>
        </w:tc>
        <w:tc>
          <w:tcPr>
            <w:tcW w:w="709" w:type="dxa"/>
          </w:tcPr>
          <w:p w14:paraId="799E5F4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2858957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FE3DE0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79B86D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170461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B2881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S.A. Mafela</w:t>
            </w:r>
          </w:p>
        </w:tc>
      </w:tr>
      <w:tr w14:paraId="7FF7AB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88376FE">
            <w:pPr>
              <w:spacing w:line="240" w:lineRule="auto"/>
              <w:contextualSpacing/>
              <w:jc w:val="center"/>
            </w:pPr>
            <w:r>
              <w:rPr>
                <w:rFonts w:cstheme="minorHAnsi"/>
                <w:b/>
                <w:color w:val="000000"/>
                <w:sz w:val="18"/>
                <w:szCs w:val="18"/>
              </w:rPr>
              <w:t>16/11/26</w:t>
            </w:r>
          </w:p>
        </w:tc>
        <w:tc>
          <w:tcPr>
            <w:tcW w:w="1325" w:type="dxa"/>
            <w:vAlign w:val="top"/>
          </w:tcPr>
          <w:p w14:paraId="131D3BC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53F926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Dairy Science and Technology</w:t>
            </w:r>
          </w:p>
        </w:tc>
        <w:tc>
          <w:tcPr>
            <w:tcW w:w="1417" w:type="dxa"/>
          </w:tcPr>
          <w:p w14:paraId="178C9C6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ASFS2204</w:t>
            </w:r>
          </w:p>
        </w:tc>
        <w:tc>
          <w:tcPr>
            <w:tcW w:w="709" w:type="dxa"/>
          </w:tcPr>
          <w:p w14:paraId="6A43129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EF1C5E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D21F44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EFA25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9E8CDB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A80376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Mahlangu</w:t>
            </w:r>
          </w:p>
        </w:tc>
      </w:tr>
      <w:tr w14:paraId="4A7CFF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F4EE3D2">
            <w:pPr>
              <w:spacing w:line="240" w:lineRule="auto"/>
              <w:contextualSpacing/>
              <w:jc w:val="center"/>
            </w:pPr>
            <w:r>
              <w:rPr>
                <w:rFonts w:cstheme="minorHAnsi"/>
                <w:b/>
                <w:color w:val="000000"/>
                <w:sz w:val="18"/>
                <w:szCs w:val="18"/>
              </w:rPr>
              <w:t>16/11/26</w:t>
            </w:r>
          </w:p>
        </w:tc>
        <w:tc>
          <w:tcPr>
            <w:tcW w:w="1325" w:type="dxa"/>
            <w:vAlign w:val="top"/>
          </w:tcPr>
          <w:p w14:paraId="5B127F2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882977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Stock-feed Formulation and Manufacturing</w:t>
            </w:r>
          </w:p>
        </w:tc>
        <w:tc>
          <w:tcPr>
            <w:tcW w:w="1417" w:type="dxa"/>
          </w:tcPr>
          <w:p w14:paraId="247D025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ASFS4102</w:t>
            </w:r>
          </w:p>
        </w:tc>
        <w:tc>
          <w:tcPr>
            <w:tcW w:w="709" w:type="dxa"/>
          </w:tcPr>
          <w:p w14:paraId="292F8ED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01375D3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A0F870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66A675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4FBC01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D6CB0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S. Kwesu</w:t>
            </w:r>
          </w:p>
        </w:tc>
      </w:tr>
      <w:tr w14:paraId="1FC510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F811604">
            <w:pPr>
              <w:spacing w:line="240" w:lineRule="auto"/>
              <w:contextualSpacing/>
              <w:jc w:val="center"/>
            </w:pPr>
            <w:r>
              <w:rPr>
                <w:rFonts w:cstheme="minorHAnsi"/>
                <w:b/>
                <w:color w:val="000000"/>
                <w:sz w:val="18"/>
                <w:szCs w:val="18"/>
              </w:rPr>
              <w:t>16/11/26</w:t>
            </w:r>
          </w:p>
        </w:tc>
        <w:tc>
          <w:tcPr>
            <w:tcW w:w="1325" w:type="dxa"/>
            <w:vAlign w:val="top"/>
          </w:tcPr>
          <w:p w14:paraId="009CEBE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9B7F54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Trans-disciplinarity in Risk Assessment and Analysis</w:t>
            </w:r>
          </w:p>
        </w:tc>
        <w:tc>
          <w:tcPr>
            <w:tcW w:w="1417" w:type="dxa"/>
          </w:tcPr>
          <w:p w14:paraId="35FD7EF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ASOH6102</w:t>
            </w:r>
          </w:p>
        </w:tc>
        <w:tc>
          <w:tcPr>
            <w:tcW w:w="709" w:type="dxa"/>
          </w:tcPr>
          <w:p w14:paraId="0DE7ACC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6C5C1C6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2FCAC7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58D995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30B7BC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A69066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E. Silwangani</w:t>
            </w:r>
          </w:p>
        </w:tc>
      </w:tr>
      <w:tr w14:paraId="12E72A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4F7C55B">
            <w:pPr>
              <w:spacing w:line="240" w:lineRule="auto"/>
              <w:contextualSpacing/>
              <w:jc w:val="center"/>
            </w:pPr>
            <w:r>
              <w:rPr>
                <w:rFonts w:cstheme="minorHAnsi"/>
                <w:b/>
                <w:color w:val="000000"/>
                <w:sz w:val="18"/>
                <w:szCs w:val="18"/>
              </w:rPr>
              <w:t>16/11/26</w:t>
            </w:r>
          </w:p>
        </w:tc>
        <w:tc>
          <w:tcPr>
            <w:tcW w:w="1325" w:type="dxa"/>
            <w:vAlign w:val="top"/>
          </w:tcPr>
          <w:p w14:paraId="0CA2038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4D05D1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Wildlife Population &amp; Community Ecology</w:t>
            </w:r>
          </w:p>
        </w:tc>
        <w:tc>
          <w:tcPr>
            <w:tcW w:w="1417" w:type="dxa"/>
          </w:tcPr>
          <w:p w14:paraId="4CA5B53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ASWM1209</w:t>
            </w:r>
          </w:p>
        </w:tc>
        <w:tc>
          <w:tcPr>
            <w:tcW w:w="709" w:type="dxa"/>
          </w:tcPr>
          <w:p w14:paraId="5F20276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2765121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B5FBBA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6AAFE8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A3C833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310F35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76EEB1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1C70EBF">
            <w:pPr>
              <w:spacing w:line="240" w:lineRule="auto"/>
              <w:contextualSpacing/>
              <w:jc w:val="center"/>
            </w:pPr>
            <w:r>
              <w:rPr>
                <w:rFonts w:cstheme="minorHAnsi"/>
                <w:b/>
                <w:color w:val="000000"/>
                <w:sz w:val="18"/>
                <w:szCs w:val="18"/>
              </w:rPr>
              <w:t>16/11/26</w:t>
            </w:r>
          </w:p>
        </w:tc>
        <w:tc>
          <w:tcPr>
            <w:tcW w:w="1325" w:type="dxa"/>
            <w:vAlign w:val="top"/>
          </w:tcPr>
          <w:p w14:paraId="59BE22A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6282B5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Wildlife Law Enforcement</w:t>
            </w:r>
          </w:p>
        </w:tc>
        <w:tc>
          <w:tcPr>
            <w:tcW w:w="1417" w:type="dxa"/>
          </w:tcPr>
          <w:p w14:paraId="42BC7CB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ASWM2208</w:t>
            </w:r>
          </w:p>
        </w:tc>
        <w:tc>
          <w:tcPr>
            <w:tcW w:w="709" w:type="dxa"/>
          </w:tcPr>
          <w:p w14:paraId="0DAF56C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D68199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8985FB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F42A84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13F0C4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6F9932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Matshisela</w:t>
            </w:r>
          </w:p>
        </w:tc>
      </w:tr>
      <w:tr w14:paraId="516F18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006BDD4">
            <w:pPr>
              <w:spacing w:line="240" w:lineRule="auto"/>
              <w:contextualSpacing/>
              <w:jc w:val="center"/>
            </w:pPr>
            <w:r>
              <w:rPr>
                <w:rFonts w:cstheme="minorHAnsi"/>
                <w:b/>
                <w:color w:val="000000"/>
                <w:sz w:val="18"/>
                <w:szCs w:val="18"/>
              </w:rPr>
              <w:t>16/11/26</w:t>
            </w:r>
          </w:p>
        </w:tc>
        <w:tc>
          <w:tcPr>
            <w:tcW w:w="1325" w:type="dxa"/>
            <w:vAlign w:val="top"/>
          </w:tcPr>
          <w:p w14:paraId="5DA1E9B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EDE199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Tropical Resource Ecology</w:t>
            </w:r>
          </w:p>
        </w:tc>
        <w:tc>
          <w:tcPr>
            <w:tcW w:w="1417" w:type="dxa"/>
          </w:tcPr>
          <w:p w14:paraId="0D9EF61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ASWM6101</w:t>
            </w:r>
          </w:p>
        </w:tc>
        <w:tc>
          <w:tcPr>
            <w:tcW w:w="709" w:type="dxa"/>
          </w:tcPr>
          <w:p w14:paraId="06F1ABE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4BCA481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484B69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45F264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859C23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8B99A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G. Tarakini</w:t>
            </w:r>
          </w:p>
        </w:tc>
      </w:tr>
      <w:tr w14:paraId="5F7EE7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8722C6F">
            <w:pPr>
              <w:spacing w:line="240" w:lineRule="auto"/>
              <w:contextualSpacing/>
              <w:jc w:val="center"/>
            </w:pPr>
            <w:r>
              <w:rPr>
                <w:rFonts w:cstheme="minorHAnsi"/>
                <w:b/>
                <w:color w:val="000000"/>
                <w:sz w:val="18"/>
                <w:szCs w:val="18"/>
              </w:rPr>
              <w:t>16/11/26</w:t>
            </w:r>
          </w:p>
        </w:tc>
        <w:tc>
          <w:tcPr>
            <w:tcW w:w="1325" w:type="dxa"/>
            <w:vAlign w:val="top"/>
          </w:tcPr>
          <w:p w14:paraId="174C5A7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202899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Peace and Leadership</w:t>
            </w:r>
          </w:p>
          <w:p w14:paraId="31E5C329">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Env Sci (6) + Wildlife (4); all faculties write together</w:t>
            </w:r>
          </w:p>
        </w:tc>
        <w:tc>
          <w:tcPr>
            <w:tcW w:w="1417" w:type="dxa"/>
          </w:tcPr>
          <w:p w14:paraId="1F04932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IDPL1101</w:t>
            </w:r>
          </w:p>
        </w:tc>
        <w:tc>
          <w:tcPr>
            <w:tcW w:w="709" w:type="dxa"/>
          </w:tcPr>
          <w:p w14:paraId="0CA6470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4BE702B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C22DE3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F124A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DBA25A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8017E6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J.B. Dhliwayo / Faculty Lecturer</w:t>
            </w:r>
          </w:p>
        </w:tc>
      </w:tr>
      <w:tr w14:paraId="6CA11B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62C75BE1">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5F20AC13">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55</w:t>
            </w:r>
          </w:p>
        </w:tc>
        <w:tc>
          <w:tcPr>
            <w:tcW w:w="709" w:type="dxa"/>
          </w:tcPr>
          <w:p w14:paraId="6094B83C">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3210A08F">
            <w:pPr>
              <w:spacing w:after="0" w:line="240" w:lineRule="auto"/>
              <w:jc w:val="center"/>
              <w:rPr>
                <w:rFonts w:cstheme="minorHAnsi"/>
                <w:b/>
                <w:caps/>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1</w:t>
            </w:r>
          </w:p>
        </w:tc>
        <w:tc>
          <w:tcPr>
            <w:tcW w:w="2835" w:type="dxa"/>
          </w:tcPr>
          <w:p w14:paraId="6F4EC65D">
            <w:pPr>
              <w:spacing w:after="0" w:line="240" w:lineRule="auto"/>
              <w:rPr>
                <w:rFonts w:cstheme="minorHAnsi"/>
                <w:b/>
                <w:color w:val="FFFFFF" w:themeColor="background1"/>
                <w14:textFill>
                  <w14:solidFill>
                    <w14:schemeClr w14:val="bg1"/>
                  </w14:solidFill>
                </w14:textFill>
              </w:rPr>
            </w:pPr>
          </w:p>
        </w:tc>
        <w:tc>
          <w:tcPr>
            <w:tcW w:w="992" w:type="dxa"/>
          </w:tcPr>
          <w:p w14:paraId="6ED702AF">
            <w:pPr>
              <w:spacing w:after="0" w:line="240" w:lineRule="auto"/>
              <w:rPr>
                <w:rFonts w:cstheme="minorHAnsi"/>
                <w:color w:val="FFFFFF" w:themeColor="background1"/>
                <w14:textFill>
                  <w14:solidFill>
                    <w14:schemeClr w14:val="bg1"/>
                  </w14:solidFill>
                </w14:textFill>
              </w:rPr>
            </w:pPr>
          </w:p>
        </w:tc>
        <w:tc>
          <w:tcPr>
            <w:tcW w:w="2126" w:type="dxa"/>
          </w:tcPr>
          <w:p w14:paraId="0BE4D318">
            <w:pPr>
              <w:spacing w:after="0" w:line="240" w:lineRule="auto"/>
              <w:rPr>
                <w:rFonts w:cstheme="minorHAnsi"/>
                <w:color w:val="FFFFFF" w:themeColor="background1"/>
                <w14:textFill>
                  <w14:solidFill>
                    <w14:schemeClr w14:val="bg1"/>
                  </w14:solidFill>
                </w14:textFill>
              </w:rPr>
            </w:pPr>
          </w:p>
        </w:tc>
      </w:tr>
      <w:tr w14:paraId="530A57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5744B1F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70F5DE58">
            <w:pPr>
              <w:spacing w:after="0" w:line="240" w:lineRule="auto"/>
              <w:rPr>
                <w:rFonts w:cstheme="minorHAnsi"/>
                <w:b/>
                <w:color w:val="FFFFFF" w:themeColor="background1"/>
                <w:sz w:val="4"/>
                <w:szCs w:val="4"/>
                <w14:textFill>
                  <w14:solidFill>
                    <w14:schemeClr w14:val="bg1"/>
                  </w14:solidFill>
                </w14:textFill>
              </w:rPr>
            </w:pPr>
          </w:p>
        </w:tc>
      </w:tr>
      <w:tr w14:paraId="69A44D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50DB47A7">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35A64337">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MORNING SESSION</w:t>
            </w:r>
          </w:p>
        </w:tc>
      </w:tr>
      <w:tr w14:paraId="51605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3C6C634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6CF6FE0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3F45583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326D7C96">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2333154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563B727C">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D48E57F">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7E727BB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5D096085">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5781933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33C348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CBD8642">
            <w:pPr>
              <w:spacing w:line="240" w:lineRule="auto"/>
              <w:contextualSpacing/>
              <w:jc w:val="center"/>
            </w:pPr>
            <w:r>
              <w:rPr>
                <w:rFonts w:cstheme="minorHAnsi"/>
                <w:b/>
                <w:color w:val="000000"/>
                <w:sz w:val="18"/>
                <w:szCs w:val="18"/>
              </w:rPr>
              <w:t>17/11/26</w:t>
            </w:r>
          </w:p>
        </w:tc>
        <w:tc>
          <w:tcPr>
            <w:tcW w:w="1325" w:type="dxa"/>
          </w:tcPr>
          <w:p w14:paraId="3E636AF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995EF8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Biotechnology</w:t>
            </w:r>
          </w:p>
        </w:tc>
        <w:tc>
          <w:tcPr>
            <w:tcW w:w="1417" w:type="dxa"/>
          </w:tcPr>
          <w:p w14:paraId="6F0AEC1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ASBT1216</w:t>
            </w:r>
          </w:p>
        </w:tc>
        <w:tc>
          <w:tcPr>
            <w:tcW w:w="709" w:type="dxa"/>
          </w:tcPr>
          <w:p w14:paraId="73E7ED5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49700A8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CFE196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D96346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ABEAB1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202913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A. Ndudzo</w:t>
            </w:r>
          </w:p>
        </w:tc>
      </w:tr>
      <w:tr w14:paraId="6BDCB9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22B40AA">
            <w:pPr>
              <w:spacing w:line="240" w:lineRule="auto"/>
              <w:contextualSpacing/>
              <w:jc w:val="center"/>
            </w:pPr>
            <w:r>
              <w:rPr>
                <w:rFonts w:cstheme="minorHAnsi"/>
                <w:b/>
                <w:color w:val="000000"/>
                <w:sz w:val="18"/>
                <w:szCs w:val="18"/>
              </w:rPr>
              <w:t>17/11/26</w:t>
            </w:r>
          </w:p>
        </w:tc>
        <w:tc>
          <w:tcPr>
            <w:tcW w:w="1325" w:type="dxa"/>
            <w:vAlign w:val="top"/>
          </w:tcPr>
          <w:p w14:paraId="2D4B44E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5BC57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Principles of Food Science and Food Microbiology</w:t>
            </w:r>
          </w:p>
        </w:tc>
        <w:tc>
          <w:tcPr>
            <w:tcW w:w="1417" w:type="dxa"/>
          </w:tcPr>
          <w:p w14:paraId="6AEF229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ASBT2110</w:t>
            </w:r>
          </w:p>
        </w:tc>
        <w:tc>
          <w:tcPr>
            <w:tcW w:w="709" w:type="dxa"/>
          </w:tcPr>
          <w:p w14:paraId="340FB89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47948FA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10550A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1F1955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9FC0EB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32176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T. Mutengwa</w:t>
            </w:r>
          </w:p>
        </w:tc>
      </w:tr>
      <w:tr w14:paraId="5FE707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5110AF3">
            <w:pPr>
              <w:spacing w:line="240" w:lineRule="auto"/>
              <w:contextualSpacing/>
              <w:jc w:val="center"/>
            </w:pPr>
            <w:r>
              <w:rPr>
                <w:rFonts w:cstheme="minorHAnsi"/>
                <w:b/>
                <w:color w:val="000000"/>
                <w:sz w:val="18"/>
                <w:szCs w:val="18"/>
              </w:rPr>
              <w:t>17/11/26</w:t>
            </w:r>
          </w:p>
        </w:tc>
        <w:tc>
          <w:tcPr>
            <w:tcW w:w="1325" w:type="dxa"/>
          </w:tcPr>
          <w:p w14:paraId="5A56186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D51CDA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Biotechnology</w:t>
            </w:r>
          </w:p>
        </w:tc>
        <w:tc>
          <w:tcPr>
            <w:tcW w:w="1417" w:type="dxa"/>
          </w:tcPr>
          <w:p w14:paraId="2DF20E6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ASBT4107</w:t>
            </w:r>
          </w:p>
        </w:tc>
        <w:tc>
          <w:tcPr>
            <w:tcW w:w="709" w:type="dxa"/>
          </w:tcPr>
          <w:p w14:paraId="0CE844B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12</w:t>
            </w:r>
          </w:p>
        </w:tc>
        <w:tc>
          <w:tcPr>
            <w:tcW w:w="709" w:type="dxa"/>
          </w:tcPr>
          <w:p w14:paraId="0A94060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9FA826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51A739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80E2FD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86EDDA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N. Nyoni</w:t>
            </w:r>
          </w:p>
        </w:tc>
      </w:tr>
      <w:tr w14:paraId="636B08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25EA24E">
            <w:pPr>
              <w:spacing w:line="240" w:lineRule="auto"/>
              <w:contextualSpacing/>
              <w:jc w:val="center"/>
            </w:pPr>
            <w:r>
              <w:rPr>
                <w:rFonts w:cstheme="minorHAnsi"/>
                <w:b/>
                <w:color w:val="000000"/>
                <w:sz w:val="18"/>
                <w:szCs w:val="18"/>
              </w:rPr>
              <w:t>17/11/26</w:t>
            </w:r>
          </w:p>
        </w:tc>
        <w:tc>
          <w:tcPr>
            <w:tcW w:w="1325" w:type="dxa"/>
            <w:vAlign w:val="top"/>
          </w:tcPr>
          <w:p w14:paraId="732FB91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B6A9B8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Environmental Science</w:t>
            </w:r>
          </w:p>
        </w:tc>
        <w:tc>
          <w:tcPr>
            <w:tcW w:w="1417" w:type="dxa"/>
          </w:tcPr>
          <w:p w14:paraId="4DE2935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ASES1101</w:t>
            </w:r>
          </w:p>
        </w:tc>
        <w:tc>
          <w:tcPr>
            <w:tcW w:w="709" w:type="dxa"/>
          </w:tcPr>
          <w:p w14:paraId="70189AB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ABC9FC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24714C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C1E47D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426F00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7FF95E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Lumbile</w:t>
            </w:r>
          </w:p>
        </w:tc>
      </w:tr>
      <w:tr w14:paraId="4EE75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0162DF7">
            <w:pPr>
              <w:spacing w:line="240" w:lineRule="auto"/>
              <w:contextualSpacing/>
              <w:jc w:val="center"/>
            </w:pPr>
            <w:r>
              <w:rPr>
                <w:rFonts w:cstheme="minorHAnsi"/>
                <w:b/>
                <w:color w:val="000000"/>
                <w:sz w:val="18"/>
                <w:szCs w:val="18"/>
              </w:rPr>
              <w:t>17/11/26</w:t>
            </w:r>
          </w:p>
        </w:tc>
        <w:tc>
          <w:tcPr>
            <w:tcW w:w="1325" w:type="dxa"/>
            <w:vAlign w:val="top"/>
          </w:tcPr>
          <w:p w14:paraId="358E0A2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AAF28F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GIS &amp; Remote Sensing</w:t>
            </w:r>
          </w:p>
          <w:p w14:paraId="7A5C1B29">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Env Sci asked to combine with Animal Sci ASAS2201 (see notes)</w:t>
            </w:r>
          </w:p>
        </w:tc>
        <w:tc>
          <w:tcPr>
            <w:tcW w:w="1417" w:type="dxa"/>
          </w:tcPr>
          <w:p w14:paraId="3C8B372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ASES2111</w:t>
            </w:r>
          </w:p>
        </w:tc>
        <w:tc>
          <w:tcPr>
            <w:tcW w:w="709" w:type="dxa"/>
          </w:tcPr>
          <w:p w14:paraId="115E173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2254CB7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CC7086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5BD2C7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B9C5F1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73663FC">
            <w:pPr>
              <w:spacing w:after="0" w:line="240" w:lineRule="auto"/>
              <w:contextualSpacing/>
              <w:rPr>
                <w:rFonts w:cstheme="minorHAnsi"/>
                <w:color w:val="FFFFFF" w:themeColor="background1"/>
                <w14:textFill>
                  <w14:solidFill>
                    <w14:schemeClr w14:val="bg1"/>
                  </w14:solidFill>
                </w14:textFill>
              </w:rPr>
            </w:pPr>
          </w:p>
        </w:tc>
      </w:tr>
      <w:tr w14:paraId="5EB70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BEA3196">
            <w:pPr>
              <w:spacing w:line="240" w:lineRule="auto"/>
              <w:contextualSpacing/>
              <w:jc w:val="center"/>
            </w:pPr>
            <w:r>
              <w:rPr>
                <w:rFonts w:cstheme="minorHAnsi"/>
                <w:b/>
                <w:color w:val="000000"/>
                <w:sz w:val="18"/>
                <w:szCs w:val="18"/>
              </w:rPr>
              <w:t>17/11/26</w:t>
            </w:r>
          </w:p>
        </w:tc>
        <w:tc>
          <w:tcPr>
            <w:tcW w:w="1325" w:type="dxa"/>
            <w:vAlign w:val="top"/>
          </w:tcPr>
          <w:p w14:paraId="1C5E5D1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1B10A6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Toxicology</w:t>
            </w:r>
          </w:p>
        </w:tc>
        <w:tc>
          <w:tcPr>
            <w:tcW w:w="1417" w:type="dxa"/>
          </w:tcPr>
          <w:p w14:paraId="25DFA3B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ASES4109</w:t>
            </w:r>
          </w:p>
        </w:tc>
        <w:tc>
          <w:tcPr>
            <w:tcW w:w="709" w:type="dxa"/>
          </w:tcPr>
          <w:p w14:paraId="2BBEEC8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BB0777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CD8CDA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0F6358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60D0B9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8C0ABB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Mloyi</w:t>
            </w:r>
          </w:p>
        </w:tc>
      </w:tr>
      <w:tr w14:paraId="75625E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96E0B7">
            <w:pPr>
              <w:spacing w:line="240" w:lineRule="auto"/>
              <w:contextualSpacing/>
              <w:jc w:val="center"/>
            </w:pPr>
            <w:r>
              <w:rPr>
                <w:rFonts w:cstheme="minorHAnsi"/>
                <w:b/>
                <w:color w:val="000000"/>
                <w:sz w:val="18"/>
                <w:szCs w:val="18"/>
              </w:rPr>
              <w:t>17/11/26</w:t>
            </w:r>
          </w:p>
        </w:tc>
        <w:tc>
          <w:tcPr>
            <w:tcW w:w="1325" w:type="dxa"/>
            <w:vAlign w:val="top"/>
          </w:tcPr>
          <w:p w14:paraId="1C25B6F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360923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Safety, Health, Environmental Quality Management Systems (SHEQ)</w:t>
            </w:r>
          </w:p>
        </w:tc>
        <w:tc>
          <w:tcPr>
            <w:tcW w:w="1417" w:type="dxa"/>
          </w:tcPr>
          <w:p w14:paraId="3C3787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ASES4221</w:t>
            </w:r>
          </w:p>
        </w:tc>
        <w:tc>
          <w:tcPr>
            <w:tcW w:w="709" w:type="dxa"/>
          </w:tcPr>
          <w:p w14:paraId="64EDD4F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1F60B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C6BF3F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286A9D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19036D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6263B3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Ncube</w:t>
            </w:r>
          </w:p>
        </w:tc>
      </w:tr>
      <w:tr w14:paraId="7B397C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9418D67">
            <w:pPr>
              <w:spacing w:line="240" w:lineRule="auto"/>
              <w:contextualSpacing/>
              <w:jc w:val="center"/>
            </w:pPr>
            <w:r>
              <w:rPr>
                <w:rFonts w:cstheme="minorHAnsi"/>
                <w:b/>
                <w:color w:val="000000"/>
                <w:sz w:val="18"/>
                <w:szCs w:val="18"/>
              </w:rPr>
              <w:t>17/11/26</w:t>
            </w:r>
          </w:p>
        </w:tc>
        <w:tc>
          <w:tcPr>
            <w:tcW w:w="1325" w:type="dxa"/>
            <w:vAlign w:val="top"/>
          </w:tcPr>
          <w:p w14:paraId="0B56331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29DFE6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Authenticity and Traceability</w:t>
            </w:r>
          </w:p>
          <w:p w14:paraId="36DEC39B">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Safety &amp; Port Health 1.2 (Harare)</w:t>
            </w:r>
          </w:p>
        </w:tc>
        <w:tc>
          <w:tcPr>
            <w:tcW w:w="1417" w:type="dxa"/>
          </w:tcPr>
          <w:p w14:paraId="564A13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ASFP6205</w:t>
            </w:r>
          </w:p>
        </w:tc>
        <w:tc>
          <w:tcPr>
            <w:tcW w:w="709" w:type="dxa"/>
          </w:tcPr>
          <w:p w14:paraId="0E37531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19AF67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FF6F64F">
            <w:pPr>
              <w:spacing w:after="0" w:line="240" w:lineRule="auto"/>
              <w:contextualSpacing/>
              <w:jc w:val="center"/>
              <w:rPr>
                <w:rFonts w:cstheme="minorHAnsi"/>
                <w:b/>
                <w:caps/>
                <w:color w:val="FFFFFF" w:themeColor="background1"/>
                <w14:textFill>
                  <w14:solidFill>
                    <w14:schemeClr w14:val="bg1"/>
                  </w14:solidFill>
                </w14:textFill>
              </w:rPr>
            </w:pPr>
            <w:r>
              <w:rPr>
                <w:rFonts w:cstheme="minorHAnsi"/>
                <w:color w:val="000000"/>
                <w:sz w:val="20"/>
                <w:szCs w:val="20"/>
              </w:rPr>
              <w:t>1</w:t>
            </w:r>
          </w:p>
        </w:tc>
        <w:tc>
          <w:tcPr>
            <w:tcW w:w="2835" w:type="dxa"/>
          </w:tcPr>
          <w:p w14:paraId="553BD2B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7BB303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FEA853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Mugombi</w:t>
            </w:r>
          </w:p>
        </w:tc>
      </w:tr>
      <w:tr w14:paraId="67B9EE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92DBC5D">
            <w:pPr>
              <w:spacing w:line="240" w:lineRule="auto"/>
              <w:contextualSpacing/>
              <w:jc w:val="center"/>
            </w:pPr>
            <w:r>
              <w:rPr>
                <w:rFonts w:cstheme="minorHAnsi"/>
                <w:b/>
                <w:color w:val="000000"/>
                <w:sz w:val="18"/>
                <w:szCs w:val="18"/>
              </w:rPr>
              <w:t>17/11/26</w:t>
            </w:r>
          </w:p>
        </w:tc>
        <w:tc>
          <w:tcPr>
            <w:tcW w:w="1325" w:type="dxa"/>
            <w:vAlign w:val="top"/>
          </w:tcPr>
          <w:p w14:paraId="749EBD8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4BCBCB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Fats and Oils</w:t>
            </w:r>
          </w:p>
        </w:tc>
        <w:tc>
          <w:tcPr>
            <w:tcW w:w="1417" w:type="dxa"/>
          </w:tcPr>
          <w:p w14:paraId="3DACABD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ASFS2201</w:t>
            </w:r>
          </w:p>
        </w:tc>
        <w:tc>
          <w:tcPr>
            <w:tcW w:w="709" w:type="dxa"/>
          </w:tcPr>
          <w:p w14:paraId="2D71838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40EA5A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85E8A6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C2B532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A6F9B0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986F5A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S. Kwesu</w:t>
            </w:r>
          </w:p>
        </w:tc>
      </w:tr>
      <w:tr w14:paraId="2F8448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EDA165">
            <w:pPr>
              <w:spacing w:line="240" w:lineRule="auto"/>
              <w:contextualSpacing/>
              <w:jc w:val="center"/>
            </w:pPr>
            <w:r>
              <w:rPr>
                <w:rFonts w:cstheme="minorHAnsi"/>
                <w:b/>
                <w:color w:val="000000"/>
                <w:sz w:val="18"/>
                <w:szCs w:val="18"/>
              </w:rPr>
              <w:t>17/11/26</w:t>
            </w:r>
          </w:p>
        </w:tc>
        <w:tc>
          <w:tcPr>
            <w:tcW w:w="1325" w:type="dxa"/>
            <w:vAlign w:val="top"/>
          </w:tcPr>
          <w:p w14:paraId="7E61516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AFE019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Sugar Technology</w:t>
            </w:r>
          </w:p>
        </w:tc>
        <w:tc>
          <w:tcPr>
            <w:tcW w:w="1417" w:type="dxa"/>
          </w:tcPr>
          <w:p w14:paraId="1064791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ASFS4105</w:t>
            </w:r>
          </w:p>
        </w:tc>
        <w:tc>
          <w:tcPr>
            <w:tcW w:w="709" w:type="dxa"/>
          </w:tcPr>
          <w:p w14:paraId="6EAD65A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2779C27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0EB367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C685E0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DF9434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9BEC95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E. Nyoni</w:t>
            </w:r>
          </w:p>
        </w:tc>
      </w:tr>
      <w:tr w14:paraId="5CE663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0DF4758">
            <w:pPr>
              <w:spacing w:line="240" w:lineRule="auto"/>
              <w:contextualSpacing/>
              <w:jc w:val="center"/>
            </w:pPr>
            <w:r>
              <w:rPr>
                <w:rFonts w:cstheme="minorHAnsi"/>
                <w:b/>
                <w:color w:val="000000"/>
                <w:sz w:val="18"/>
                <w:szCs w:val="18"/>
              </w:rPr>
              <w:t>17/11/26</w:t>
            </w:r>
          </w:p>
        </w:tc>
        <w:tc>
          <w:tcPr>
            <w:tcW w:w="1325" w:type="dxa"/>
            <w:vAlign w:val="top"/>
          </w:tcPr>
          <w:p w14:paraId="7093BFE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A7013F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Epidemiology</w:t>
            </w:r>
          </w:p>
        </w:tc>
        <w:tc>
          <w:tcPr>
            <w:tcW w:w="1417" w:type="dxa"/>
          </w:tcPr>
          <w:p w14:paraId="2887323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ASOH6105</w:t>
            </w:r>
          </w:p>
        </w:tc>
        <w:tc>
          <w:tcPr>
            <w:tcW w:w="709" w:type="dxa"/>
          </w:tcPr>
          <w:p w14:paraId="7E3EAE0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445BFAB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E3BFBE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A17AFE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6CD04D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2FDE6B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D. Chirundu</w:t>
            </w:r>
          </w:p>
        </w:tc>
      </w:tr>
      <w:tr w14:paraId="7DCE01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9C78F51">
            <w:pPr>
              <w:spacing w:line="240" w:lineRule="auto"/>
              <w:contextualSpacing/>
              <w:jc w:val="center"/>
            </w:pPr>
            <w:r>
              <w:rPr>
                <w:rFonts w:cstheme="minorHAnsi"/>
                <w:b/>
                <w:color w:val="000000"/>
                <w:sz w:val="18"/>
                <w:szCs w:val="18"/>
              </w:rPr>
              <w:t>17/11/26</w:t>
            </w:r>
          </w:p>
        </w:tc>
        <w:tc>
          <w:tcPr>
            <w:tcW w:w="1325" w:type="dxa"/>
            <w:vAlign w:val="top"/>
          </w:tcPr>
          <w:p w14:paraId="62A68F6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43810B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Biometry</w:t>
            </w:r>
          </w:p>
          <w:p w14:paraId="0268DCCD">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Same time as Intro to Statistics (Animal &amp; Crop Sci)</w:t>
            </w:r>
          </w:p>
        </w:tc>
        <w:tc>
          <w:tcPr>
            <w:tcW w:w="1417" w:type="dxa"/>
          </w:tcPr>
          <w:p w14:paraId="03E0FAD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ASWM1109</w:t>
            </w:r>
          </w:p>
        </w:tc>
        <w:tc>
          <w:tcPr>
            <w:tcW w:w="709" w:type="dxa"/>
          </w:tcPr>
          <w:p w14:paraId="557A108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4DB3AEB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04A286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89CD62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w:t>
            </w:r>
          </w:p>
        </w:tc>
        <w:tc>
          <w:tcPr>
            <w:tcW w:w="992" w:type="dxa"/>
            <w:shd w:val="clear" w:color="auto" w:fill="FFFFFF" w:themeFill="background1"/>
          </w:tcPr>
          <w:p w14:paraId="7AFA352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2A3D23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Moyo</w:t>
            </w:r>
          </w:p>
        </w:tc>
      </w:tr>
      <w:tr w14:paraId="72FF0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E2850EC">
            <w:pPr>
              <w:spacing w:line="240" w:lineRule="auto"/>
              <w:contextualSpacing/>
              <w:jc w:val="center"/>
            </w:pPr>
            <w:r>
              <w:rPr>
                <w:rFonts w:cstheme="minorHAnsi"/>
                <w:b/>
                <w:color w:val="000000"/>
                <w:sz w:val="18"/>
                <w:szCs w:val="18"/>
              </w:rPr>
              <w:t>17/11/26</w:t>
            </w:r>
          </w:p>
        </w:tc>
        <w:tc>
          <w:tcPr>
            <w:tcW w:w="1325" w:type="dxa"/>
            <w:vAlign w:val="top"/>
          </w:tcPr>
          <w:p w14:paraId="0E812BF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D23D66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Herpetology</w:t>
            </w:r>
          </w:p>
        </w:tc>
        <w:tc>
          <w:tcPr>
            <w:tcW w:w="1417" w:type="dxa"/>
          </w:tcPr>
          <w:p w14:paraId="7B07BE0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ASWM1208</w:t>
            </w:r>
          </w:p>
        </w:tc>
        <w:tc>
          <w:tcPr>
            <w:tcW w:w="709" w:type="dxa"/>
          </w:tcPr>
          <w:p w14:paraId="7D63562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6E10EBF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B4322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202EF6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9F20A3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F20866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C. Ndlovu</w:t>
            </w:r>
          </w:p>
        </w:tc>
      </w:tr>
      <w:tr w14:paraId="3CF764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5E0FA6D">
            <w:pPr>
              <w:spacing w:line="240" w:lineRule="auto"/>
              <w:contextualSpacing/>
              <w:jc w:val="center"/>
            </w:pPr>
            <w:r>
              <w:rPr>
                <w:rFonts w:cstheme="minorHAnsi"/>
                <w:b/>
                <w:color w:val="000000"/>
                <w:sz w:val="18"/>
                <w:szCs w:val="18"/>
              </w:rPr>
              <w:t>17/11/26</w:t>
            </w:r>
          </w:p>
        </w:tc>
        <w:tc>
          <w:tcPr>
            <w:tcW w:w="1325" w:type="dxa"/>
            <w:vAlign w:val="top"/>
          </w:tcPr>
          <w:p w14:paraId="6290976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1C63108">
            <w:p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Principles of Wildlife Management</w:t>
            </w:r>
          </w:p>
        </w:tc>
        <w:tc>
          <w:tcPr>
            <w:tcW w:w="1417" w:type="dxa"/>
          </w:tcPr>
          <w:p w14:paraId="35A6DC0B">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ASWM2211</w:t>
            </w:r>
          </w:p>
        </w:tc>
        <w:tc>
          <w:tcPr>
            <w:tcW w:w="709" w:type="dxa"/>
          </w:tcPr>
          <w:p w14:paraId="62A6FC22">
            <w:pPr>
              <w:spacing w:after="0" w:line="240" w:lineRule="auto"/>
              <w:contextualSpacing/>
              <w:jc w:val="center"/>
              <w:rPr>
                <w:rFonts w:hint="default" w:cstheme="minorHAnsi"/>
                <w:color w:val="000000"/>
                <w:sz w:val="20"/>
                <w:szCs w:val="20"/>
                <w:lang w:val="en-US"/>
              </w:rPr>
            </w:pPr>
            <w:r>
              <w:rPr>
                <w:rFonts w:hint="default" w:cstheme="minorHAnsi"/>
                <w:color w:val="000000"/>
                <w:sz w:val="20"/>
                <w:szCs w:val="20"/>
                <w:lang w:val="en-US"/>
              </w:rPr>
              <w:t>4</w:t>
            </w:r>
          </w:p>
        </w:tc>
        <w:tc>
          <w:tcPr>
            <w:tcW w:w="709" w:type="dxa"/>
          </w:tcPr>
          <w:p w14:paraId="22D91A7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2FF5F8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439495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6A4020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42A3D3B">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Mrs B. Dube</w:t>
            </w:r>
          </w:p>
        </w:tc>
      </w:tr>
      <w:tr w14:paraId="6AF51A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6C3E51B6">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53727AE">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70</w:t>
            </w:r>
          </w:p>
        </w:tc>
        <w:tc>
          <w:tcPr>
            <w:tcW w:w="709" w:type="dxa"/>
          </w:tcPr>
          <w:p w14:paraId="03C5CEFA">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66D7F52">
            <w:pPr>
              <w:spacing w:after="0" w:line="240" w:lineRule="auto"/>
              <w:jc w:val="center"/>
              <w:rPr>
                <w:rFonts w:cstheme="minorHAnsi"/>
                <w:b/>
                <w:caps/>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1</w:t>
            </w:r>
          </w:p>
        </w:tc>
        <w:tc>
          <w:tcPr>
            <w:tcW w:w="2835" w:type="dxa"/>
          </w:tcPr>
          <w:p w14:paraId="09AC9386">
            <w:pPr>
              <w:spacing w:after="0" w:line="240" w:lineRule="auto"/>
              <w:rPr>
                <w:rFonts w:cstheme="minorHAnsi"/>
                <w:b/>
                <w:color w:val="FFFFFF" w:themeColor="background1"/>
                <w14:textFill>
                  <w14:solidFill>
                    <w14:schemeClr w14:val="bg1"/>
                  </w14:solidFill>
                </w14:textFill>
              </w:rPr>
            </w:pPr>
          </w:p>
        </w:tc>
        <w:tc>
          <w:tcPr>
            <w:tcW w:w="992" w:type="dxa"/>
          </w:tcPr>
          <w:p w14:paraId="384C9C4E">
            <w:pPr>
              <w:spacing w:after="0" w:line="240" w:lineRule="auto"/>
              <w:rPr>
                <w:rFonts w:cstheme="minorHAnsi"/>
                <w:color w:val="FFFFFF" w:themeColor="background1"/>
                <w14:textFill>
                  <w14:solidFill>
                    <w14:schemeClr w14:val="bg1"/>
                  </w14:solidFill>
                </w14:textFill>
              </w:rPr>
            </w:pPr>
          </w:p>
        </w:tc>
        <w:tc>
          <w:tcPr>
            <w:tcW w:w="2126" w:type="dxa"/>
          </w:tcPr>
          <w:p w14:paraId="28A0196B">
            <w:pPr>
              <w:spacing w:after="0" w:line="240" w:lineRule="auto"/>
              <w:rPr>
                <w:rFonts w:cstheme="minorHAnsi"/>
                <w:color w:val="FFFFFF" w:themeColor="background1"/>
                <w14:textFill>
                  <w14:solidFill>
                    <w14:schemeClr w14:val="bg1"/>
                  </w14:solidFill>
                </w14:textFill>
              </w:rPr>
            </w:pPr>
          </w:p>
        </w:tc>
      </w:tr>
      <w:tr w14:paraId="646C5E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6880A0C0">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4C6350DF">
            <w:pPr>
              <w:spacing w:after="0" w:line="240" w:lineRule="auto"/>
              <w:rPr>
                <w:rFonts w:cstheme="minorHAnsi"/>
                <w:b/>
                <w:color w:val="FFFFFF" w:themeColor="background1"/>
                <w:sz w:val="4"/>
                <w:szCs w:val="4"/>
                <w14:textFill>
                  <w14:solidFill>
                    <w14:schemeClr w14:val="bg1"/>
                  </w14:solidFill>
                </w14:textFill>
              </w:rPr>
            </w:pPr>
          </w:p>
        </w:tc>
      </w:tr>
      <w:tr w14:paraId="0F5C2B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1FCAD7C9">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0524E4F5">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AFTERNOON SESSION</w:t>
            </w:r>
          </w:p>
        </w:tc>
      </w:tr>
      <w:tr w14:paraId="1B5C8B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02D7BC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53F7DFE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1EAC4B0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0A375C55">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77B0D00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EE2B6B7">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20E7E166">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6B9CB09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00329605">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D70E02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2FF8F3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1B8A0BF">
            <w:pPr>
              <w:spacing w:line="240" w:lineRule="auto"/>
              <w:contextualSpacing/>
              <w:jc w:val="center"/>
            </w:pPr>
            <w:r>
              <w:rPr>
                <w:rFonts w:cstheme="minorHAnsi"/>
                <w:b/>
                <w:color w:val="000000"/>
                <w:sz w:val="18"/>
                <w:szCs w:val="18"/>
              </w:rPr>
              <w:t>17/11/26</w:t>
            </w:r>
          </w:p>
        </w:tc>
        <w:tc>
          <w:tcPr>
            <w:tcW w:w="1325" w:type="dxa"/>
          </w:tcPr>
          <w:p w14:paraId="1EAE8C1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645F98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Chemistry of Biomolecules</w:t>
            </w:r>
          </w:p>
        </w:tc>
        <w:tc>
          <w:tcPr>
            <w:tcW w:w="1417" w:type="dxa"/>
          </w:tcPr>
          <w:p w14:paraId="3B145C8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ASBT1211</w:t>
            </w:r>
          </w:p>
        </w:tc>
        <w:tc>
          <w:tcPr>
            <w:tcW w:w="709" w:type="dxa"/>
          </w:tcPr>
          <w:p w14:paraId="51D325B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B0AF62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473CBC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678BF5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0FE401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408BE2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Maluphaso</w:t>
            </w:r>
          </w:p>
        </w:tc>
      </w:tr>
      <w:tr w14:paraId="02D4A0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992A691">
            <w:pPr>
              <w:spacing w:line="240" w:lineRule="auto"/>
              <w:contextualSpacing/>
              <w:jc w:val="center"/>
            </w:pPr>
            <w:r>
              <w:rPr>
                <w:rFonts w:cstheme="minorHAnsi"/>
                <w:b/>
                <w:color w:val="000000"/>
                <w:sz w:val="18"/>
                <w:szCs w:val="18"/>
              </w:rPr>
              <w:t>17/11/26</w:t>
            </w:r>
          </w:p>
        </w:tc>
        <w:tc>
          <w:tcPr>
            <w:tcW w:w="1325" w:type="dxa"/>
            <w:vAlign w:val="top"/>
          </w:tcPr>
          <w:p w14:paraId="2DF5646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7BCBE7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Bioinformatics / Bioinformatics and Functional Genomics</w:t>
            </w:r>
          </w:p>
        </w:tc>
        <w:tc>
          <w:tcPr>
            <w:tcW w:w="1417" w:type="dxa"/>
          </w:tcPr>
          <w:p w14:paraId="3FEFB81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ASBT4106 / ASBT4102</w:t>
            </w:r>
          </w:p>
        </w:tc>
        <w:tc>
          <w:tcPr>
            <w:tcW w:w="709" w:type="dxa"/>
          </w:tcPr>
          <w:p w14:paraId="180C922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12</w:t>
            </w:r>
          </w:p>
        </w:tc>
        <w:tc>
          <w:tcPr>
            <w:tcW w:w="709" w:type="dxa"/>
          </w:tcPr>
          <w:p w14:paraId="7A2F240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8405E6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D0AE0E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A650D3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6F5088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Dzapasi</w:t>
            </w:r>
          </w:p>
        </w:tc>
      </w:tr>
      <w:tr w14:paraId="42992B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8EDCD45">
            <w:pPr>
              <w:spacing w:line="240" w:lineRule="auto"/>
              <w:contextualSpacing/>
              <w:jc w:val="center"/>
            </w:pPr>
            <w:r>
              <w:rPr>
                <w:rFonts w:cstheme="minorHAnsi"/>
                <w:b/>
                <w:color w:val="000000"/>
                <w:sz w:val="18"/>
                <w:szCs w:val="18"/>
              </w:rPr>
              <w:t>17/11/26</w:t>
            </w:r>
          </w:p>
        </w:tc>
        <w:tc>
          <w:tcPr>
            <w:tcW w:w="1325" w:type="dxa"/>
          </w:tcPr>
          <w:p w14:paraId="19D15D0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D6A5C5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Genetics</w:t>
            </w:r>
          </w:p>
          <w:p w14:paraId="6698931F">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Combined with Crop Sci (25)</w:t>
            </w:r>
          </w:p>
        </w:tc>
        <w:tc>
          <w:tcPr>
            <w:tcW w:w="1417" w:type="dxa"/>
          </w:tcPr>
          <w:p w14:paraId="1283C2F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ASCS1104</w:t>
            </w:r>
          </w:p>
        </w:tc>
        <w:tc>
          <w:tcPr>
            <w:tcW w:w="709" w:type="dxa"/>
          </w:tcPr>
          <w:p w14:paraId="2DB27B2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51F4CD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299850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196F08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14B0EA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2C5997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N. Nyoni / Mr P. Hadebe</w:t>
            </w:r>
          </w:p>
        </w:tc>
      </w:tr>
      <w:tr w14:paraId="0CE4AF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00D5A18">
            <w:pPr>
              <w:spacing w:line="240" w:lineRule="auto"/>
              <w:contextualSpacing/>
              <w:jc w:val="center"/>
            </w:pPr>
            <w:r>
              <w:rPr>
                <w:rFonts w:cstheme="minorHAnsi"/>
                <w:b/>
                <w:color w:val="000000"/>
                <w:sz w:val="18"/>
                <w:szCs w:val="18"/>
              </w:rPr>
              <w:t>17/11/26</w:t>
            </w:r>
          </w:p>
        </w:tc>
        <w:tc>
          <w:tcPr>
            <w:tcW w:w="1325" w:type="dxa"/>
            <w:vAlign w:val="top"/>
          </w:tcPr>
          <w:p w14:paraId="625C917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FFAE3B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Risk and Disaster Management</w:t>
            </w:r>
          </w:p>
        </w:tc>
        <w:tc>
          <w:tcPr>
            <w:tcW w:w="1417" w:type="dxa"/>
          </w:tcPr>
          <w:p w14:paraId="19AC787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ASES2212</w:t>
            </w:r>
          </w:p>
        </w:tc>
        <w:tc>
          <w:tcPr>
            <w:tcW w:w="709" w:type="dxa"/>
          </w:tcPr>
          <w:p w14:paraId="1D8255B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4EAF08B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91423D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F1242E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340BDB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E70D2F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W. Dlamini</w:t>
            </w:r>
          </w:p>
        </w:tc>
      </w:tr>
      <w:tr w14:paraId="1CB2DE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950AF73">
            <w:pPr>
              <w:spacing w:line="240" w:lineRule="auto"/>
              <w:contextualSpacing/>
              <w:jc w:val="center"/>
            </w:pPr>
            <w:r>
              <w:rPr>
                <w:rFonts w:cstheme="minorHAnsi"/>
                <w:b/>
                <w:color w:val="000000"/>
                <w:sz w:val="18"/>
                <w:szCs w:val="18"/>
              </w:rPr>
              <w:t>17/11/26</w:t>
            </w:r>
          </w:p>
        </w:tc>
        <w:tc>
          <w:tcPr>
            <w:tcW w:w="1325" w:type="dxa"/>
            <w:vAlign w:val="top"/>
          </w:tcPr>
          <w:p w14:paraId="0CF7096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A3D211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Microbiology</w:t>
            </w:r>
          </w:p>
        </w:tc>
        <w:tc>
          <w:tcPr>
            <w:tcW w:w="1417" w:type="dxa"/>
          </w:tcPr>
          <w:p w14:paraId="6D687F5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ASFS2101</w:t>
            </w:r>
          </w:p>
        </w:tc>
        <w:tc>
          <w:tcPr>
            <w:tcW w:w="709" w:type="dxa"/>
          </w:tcPr>
          <w:p w14:paraId="70692CB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1A36591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B72910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474243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25BA72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92BB89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Sihambi</w:t>
            </w:r>
          </w:p>
        </w:tc>
      </w:tr>
      <w:tr w14:paraId="154B00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592DA35">
            <w:pPr>
              <w:spacing w:line="240" w:lineRule="auto"/>
              <w:contextualSpacing/>
              <w:jc w:val="center"/>
            </w:pPr>
            <w:r>
              <w:rPr>
                <w:rFonts w:cstheme="minorHAnsi"/>
                <w:b/>
                <w:color w:val="000000"/>
                <w:sz w:val="18"/>
                <w:szCs w:val="18"/>
              </w:rPr>
              <w:t>17/11/26</w:t>
            </w:r>
          </w:p>
        </w:tc>
        <w:tc>
          <w:tcPr>
            <w:tcW w:w="1325" w:type="dxa"/>
            <w:vAlign w:val="top"/>
          </w:tcPr>
          <w:p w14:paraId="64690DB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DF2663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Biotechnology</w:t>
            </w:r>
          </w:p>
        </w:tc>
        <w:tc>
          <w:tcPr>
            <w:tcW w:w="1417" w:type="dxa"/>
          </w:tcPr>
          <w:p w14:paraId="3A8CB34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ASFS4106</w:t>
            </w:r>
          </w:p>
        </w:tc>
        <w:tc>
          <w:tcPr>
            <w:tcW w:w="709" w:type="dxa"/>
          </w:tcPr>
          <w:p w14:paraId="7D07251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0A03845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9E388A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8A3F2A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8C9799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789627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E. Nyoni</w:t>
            </w:r>
          </w:p>
        </w:tc>
      </w:tr>
      <w:tr w14:paraId="79707E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A54C65F">
            <w:pPr>
              <w:spacing w:line="240" w:lineRule="auto"/>
              <w:contextualSpacing/>
              <w:jc w:val="center"/>
            </w:pPr>
            <w:r>
              <w:rPr>
                <w:rFonts w:cstheme="minorHAnsi"/>
                <w:b/>
                <w:color w:val="000000"/>
                <w:sz w:val="18"/>
                <w:szCs w:val="18"/>
              </w:rPr>
              <w:t>17/11/26</w:t>
            </w:r>
          </w:p>
        </w:tc>
        <w:tc>
          <w:tcPr>
            <w:tcW w:w="1325" w:type="dxa"/>
            <w:vAlign w:val="top"/>
          </w:tcPr>
          <w:p w14:paraId="779DA43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5C779C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Zoonotic Diseases</w:t>
            </w:r>
          </w:p>
        </w:tc>
        <w:tc>
          <w:tcPr>
            <w:tcW w:w="1417" w:type="dxa"/>
          </w:tcPr>
          <w:p w14:paraId="3941008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ASOH6104</w:t>
            </w:r>
          </w:p>
        </w:tc>
        <w:tc>
          <w:tcPr>
            <w:tcW w:w="709" w:type="dxa"/>
          </w:tcPr>
          <w:p w14:paraId="7E35469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4C421A1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14A67F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FD9989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2771B5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3EAEE8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J. Machakwa</w:t>
            </w:r>
          </w:p>
        </w:tc>
      </w:tr>
      <w:tr w14:paraId="4F21DB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17CE921">
            <w:pPr>
              <w:spacing w:line="240" w:lineRule="auto"/>
              <w:contextualSpacing/>
              <w:jc w:val="center"/>
            </w:pPr>
            <w:r>
              <w:rPr>
                <w:rFonts w:cstheme="minorHAnsi"/>
                <w:b/>
                <w:color w:val="000000"/>
                <w:sz w:val="18"/>
                <w:szCs w:val="18"/>
              </w:rPr>
              <w:t>17/11/26</w:t>
            </w:r>
          </w:p>
        </w:tc>
        <w:tc>
          <w:tcPr>
            <w:tcW w:w="1325" w:type="dxa"/>
            <w:vAlign w:val="top"/>
          </w:tcPr>
          <w:p w14:paraId="608EB82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3610BE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Soil Chemistry</w:t>
            </w:r>
          </w:p>
        </w:tc>
        <w:tc>
          <w:tcPr>
            <w:tcW w:w="1417" w:type="dxa"/>
          </w:tcPr>
          <w:p w14:paraId="1F058EE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ASSS2102</w:t>
            </w:r>
          </w:p>
        </w:tc>
        <w:tc>
          <w:tcPr>
            <w:tcW w:w="709" w:type="dxa"/>
          </w:tcPr>
          <w:p w14:paraId="11873AD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DE8884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A56AD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907E00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58A62F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C3B343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Kachore</w:t>
            </w:r>
          </w:p>
        </w:tc>
      </w:tr>
      <w:tr w14:paraId="3BE6F8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2161BEC">
            <w:pPr>
              <w:spacing w:line="240" w:lineRule="auto"/>
              <w:contextualSpacing/>
              <w:jc w:val="center"/>
            </w:pPr>
            <w:r>
              <w:rPr>
                <w:rFonts w:cstheme="minorHAnsi"/>
                <w:b/>
                <w:color w:val="000000"/>
                <w:sz w:val="18"/>
                <w:szCs w:val="18"/>
              </w:rPr>
              <w:t>17/11/26</w:t>
            </w:r>
          </w:p>
        </w:tc>
        <w:tc>
          <w:tcPr>
            <w:tcW w:w="1325" w:type="dxa"/>
            <w:vAlign w:val="top"/>
          </w:tcPr>
          <w:p w14:paraId="67B9906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F127E7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Diversity of Life</w:t>
            </w:r>
          </w:p>
        </w:tc>
        <w:tc>
          <w:tcPr>
            <w:tcW w:w="1417" w:type="dxa"/>
          </w:tcPr>
          <w:p w14:paraId="0E2C69B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ASWM1104</w:t>
            </w:r>
          </w:p>
        </w:tc>
        <w:tc>
          <w:tcPr>
            <w:tcW w:w="709" w:type="dxa"/>
          </w:tcPr>
          <w:p w14:paraId="6C22FFF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2372E43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E47288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3E81FF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709853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639DE7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MD Ndlovu / Ms S. Moyo</w:t>
            </w:r>
          </w:p>
        </w:tc>
      </w:tr>
      <w:tr w14:paraId="2C0B0B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747B516">
            <w:pPr>
              <w:spacing w:line="240" w:lineRule="auto"/>
              <w:contextualSpacing/>
              <w:jc w:val="center"/>
            </w:pPr>
            <w:r>
              <w:rPr>
                <w:rFonts w:cstheme="minorHAnsi"/>
                <w:b/>
                <w:color w:val="000000"/>
                <w:sz w:val="18"/>
                <w:szCs w:val="18"/>
              </w:rPr>
              <w:t>17/11/26</w:t>
            </w:r>
          </w:p>
        </w:tc>
        <w:tc>
          <w:tcPr>
            <w:tcW w:w="1325" w:type="dxa"/>
            <w:vAlign w:val="top"/>
          </w:tcPr>
          <w:p w14:paraId="7EE0CF0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2007486">
            <w:pPr>
              <w:spacing w:after="0" w:line="240" w:lineRule="auto"/>
              <w:contextualSpacing/>
              <w:rPr>
                <w:rFonts w:hint="default" w:cstheme="minorHAnsi"/>
                <w:color w:val="000000"/>
                <w:sz w:val="20"/>
                <w:szCs w:val="20"/>
                <w:lang w:val="en-US"/>
              </w:rPr>
            </w:pPr>
            <w:r>
              <w:rPr>
                <w:rFonts w:hint="default" w:cstheme="minorHAnsi"/>
                <w:color w:val="000000"/>
                <w:sz w:val="20"/>
                <w:szCs w:val="20"/>
                <w:lang w:val="en-US"/>
              </w:rPr>
              <w:t>GIS and Remote Sensing</w:t>
            </w:r>
          </w:p>
          <w:p w14:paraId="70CCCFE6">
            <w:pPr>
              <w:spacing w:after="0" w:line="240" w:lineRule="auto"/>
              <w:contextualSpacing/>
              <w:rPr>
                <w:rFonts w:hint="default" w:cstheme="minorHAnsi"/>
                <w:color w:val="000000"/>
                <w:sz w:val="20"/>
                <w:szCs w:val="20"/>
                <w:lang w:val="en-US"/>
              </w:rPr>
            </w:pPr>
            <w:r>
              <w:rPr>
                <w:rFonts w:cstheme="minorHAnsi"/>
                <w:i/>
                <w:color w:val="000000"/>
                <w:sz w:val="15"/>
                <w:szCs w:val="15"/>
              </w:rPr>
              <w:t>Env Sci asked to combine with Animal Sci ASAS2201</w:t>
            </w:r>
          </w:p>
        </w:tc>
        <w:tc>
          <w:tcPr>
            <w:tcW w:w="1417" w:type="dxa"/>
          </w:tcPr>
          <w:p w14:paraId="7E80D388">
            <w:pPr>
              <w:spacing w:after="0" w:line="240" w:lineRule="auto"/>
              <w:contextualSpacing/>
              <w:rPr>
                <w:rFonts w:hint="default" w:cstheme="minorHAnsi"/>
                <w:color w:val="000000"/>
                <w:sz w:val="18"/>
                <w:szCs w:val="18"/>
                <w:lang w:val="en-US"/>
              </w:rPr>
            </w:pPr>
            <w:r>
              <w:rPr>
                <w:rFonts w:hint="default" w:cstheme="minorHAnsi"/>
                <w:color w:val="000000"/>
                <w:sz w:val="18"/>
                <w:szCs w:val="18"/>
                <w:lang w:val="en-US"/>
              </w:rPr>
              <w:t>ASWM1207</w:t>
            </w:r>
          </w:p>
        </w:tc>
        <w:tc>
          <w:tcPr>
            <w:tcW w:w="709" w:type="dxa"/>
          </w:tcPr>
          <w:p w14:paraId="0961E3E4">
            <w:pPr>
              <w:spacing w:after="0" w:line="240" w:lineRule="auto"/>
              <w:contextualSpacing/>
              <w:jc w:val="center"/>
              <w:rPr>
                <w:rFonts w:hint="default" w:cstheme="minorHAnsi"/>
                <w:color w:val="000000"/>
                <w:sz w:val="20"/>
                <w:szCs w:val="20"/>
                <w:lang w:val="en-US"/>
              </w:rPr>
            </w:pPr>
            <w:r>
              <w:rPr>
                <w:rFonts w:hint="default" w:cstheme="minorHAnsi"/>
                <w:color w:val="000000"/>
                <w:sz w:val="20"/>
                <w:szCs w:val="20"/>
                <w:lang w:val="en-US"/>
              </w:rPr>
              <w:t>4</w:t>
            </w:r>
          </w:p>
        </w:tc>
        <w:tc>
          <w:tcPr>
            <w:tcW w:w="709" w:type="dxa"/>
          </w:tcPr>
          <w:p w14:paraId="1E0F5D1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666848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18E828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3D39C4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A236549">
            <w:pPr>
              <w:spacing w:after="0" w:line="240" w:lineRule="auto"/>
              <w:contextualSpacing/>
              <w:rPr>
                <w:rFonts w:cstheme="minorHAnsi"/>
                <w:color w:val="000000"/>
                <w:sz w:val="18"/>
                <w:szCs w:val="18"/>
              </w:rPr>
            </w:pPr>
            <w:r>
              <w:rPr>
                <w:rFonts w:cstheme="minorHAnsi"/>
                <w:color w:val="000000"/>
                <w:sz w:val="18"/>
                <w:szCs w:val="18"/>
              </w:rPr>
              <w:t>Mr N. Dube / Dr B. Chisadza</w:t>
            </w:r>
          </w:p>
        </w:tc>
      </w:tr>
      <w:tr w14:paraId="02A141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D4B0112">
            <w:pPr>
              <w:spacing w:line="240" w:lineRule="auto"/>
              <w:contextualSpacing/>
              <w:jc w:val="center"/>
            </w:pPr>
            <w:r>
              <w:rPr>
                <w:rFonts w:cstheme="minorHAnsi"/>
                <w:b/>
                <w:color w:val="000000"/>
                <w:sz w:val="18"/>
                <w:szCs w:val="18"/>
              </w:rPr>
              <w:t>17/11/26</w:t>
            </w:r>
          </w:p>
        </w:tc>
        <w:tc>
          <w:tcPr>
            <w:tcW w:w="1325" w:type="dxa"/>
            <w:vAlign w:val="top"/>
          </w:tcPr>
          <w:p w14:paraId="1A99FD9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E0066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Large Mammal Management</w:t>
            </w:r>
          </w:p>
        </w:tc>
        <w:tc>
          <w:tcPr>
            <w:tcW w:w="1417" w:type="dxa"/>
          </w:tcPr>
          <w:p w14:paraId="2F44B54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ASWM4102</w:t>
            </w:r>
          </w:p>
        </w:tc>
        <w:tc>
          <w:tcPr>
            <w:tcW w:w="709" w:type="dxa"/>
          </w:tcPr>
          <w:p w14:paraId="4515C6E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7C3572B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19F153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B60CA5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8DB6EA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593E04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Matshisela</w:t>
            </w:r>
          </w:p>
        </w:tc>
      </w:tr>
      <w:tr w14:paraId="4C05D2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25D8991">
            <w:pPr>
              <w:spacing w:line="240" w:lineRule="auto"/>
              <w:contextualSpacing/>
              <w:jc w:val="center"/>
            </w:pPr>
            <w:r>
              <w:rPr>
                <w:rFonts w:cstheme="minorHAnsi"/>
                <w:b/>
                <w:color w:val="000000"/>
                <w:sz w:val="18"/>
                <w:szCs w:val="18"/>
              </w:rPr>
              <w:t>17/11/26</w:t>
            </w:r>
          </w:p>
        </w:tc>
        <w:tc>
          <w:tcPr>
            <w:tcW w:w="1325" w:type="dxa"/>
            <w:vAlign w:val="top"/>
          </w:tcPr>
          <w:p w14:paraId="1CA0542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554431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Research Methods</w:t>
            </w:r>
          </w:p>
        </w:tc>
        <w:tc>
          <w:tcPr>
            <w:tcW w:w="1417" w:type="dxa"/>
          </w:tcPr>
          <w:p w14:paraId="2AF57AB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ASWM6104</w:t>
            </w:r>
          </w:p>
        </w:tc>
        <w:tc>
          <w:tcPr>
            <w:tcW w:w="709" w:type="dxa"/>
          </w:tcPr>
          <w:p w14:paraId="38F8124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6C57A2B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0E4B7E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42A1A6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1727E8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B4DD8C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Moyo</w:t>
            </w:r>
          </w:p>
        </w:tc>
      </w:tr>
      <w:tr w14:paraId="64FB84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19372C9">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6D66FE60">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69</w:t>
            </w:r>
          </w:p>
        </w:tc>
        <w:tc>
          <w:tcPr>
            <w:tcW w:w="709" w:type="dxa"/>
          </w:tcPr>
          <w:p w14:paraId="13E8774C">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047EE4A0">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7E2E16D6">
            <w:pPr>
              <w:spacing w:after="0" w:line="240" w:lineRule="auto"/>
              <w:rPr>
                <w:rFonts w:cstheme="minorHAnsi"/>
                <w:b/>
                <w:color w:val="FFFFFF" w:themeColor="background1"/>
                <w14:textFill>
                  <w14:solidFill>
                    <w14:schemeClr w14:val="bg1"/>
                  </w14:solidFill>
                </w14:textFill>
              </w:rPr>
            </w:pPr>
          </w:p>
        </w:tc>
        <w:tc>
          <w:tcPr>
            <w:tcW w:w="992" w:type="dxa"/>
          </w:tcPr>
          <w:p w14:paraId="30A9F4EE">
            <w:pPr>
              <w:spacing w:after="0" w:line="240" w:lineRule="auto"/>
              <w:rPr>
                <w:rFonts w:cstheme="minorHAnsi"/>
                <w:color w:val="FFFFFF" w:themeColor="background1"/>
                <w14:textFill>
                  <w14:solidFill>
                    <w14:schemeClr w14:val="bg1"/>
                  </w14:solidFill>
                </w14:textFill>
              </w:rPr>
            </w:pPr>
          </w:p>
        </w:tc>
        <w:tc>
          <w:tcPr>
            <w:tcW w:w="2126" w:type="dxa"/>
          </w:tcPr>
          <w:p w14:paraId="486C3CE7">
            <w:pPr>
              <w:spacing w:after="0" w:line="240" w:lineRule="auto"/>
              <w:rPr>
                <w:rFonts w:cstheme="minorHAnsi"/>
                <w:color w:val="FFFFFF" w:themeColor="background1"/>
                <w14:textFill>
                  <w14:solidFill>
                    <w14:schemeClr w14:val="bg1"/>
                  </w14:solidFill>
                </w14:textFill>
              </w:rPr>
            </w:pPr>
          </w:p>
        </w:tc>
      </w:tr>
      <w:tr w14:paraId="3CE170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3BB52A73">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5DCE31C8">
            <w:pPr>
              <w:spacing w:after="0" w:line="240" w:lineRule="auto"/>
              <w:rPr>
                <w:rFonts w:cstheme="minorHAnsi"/>
                <w:b/>
                <w:color w:val="FFFFFF" w:themeColor="background1"/>
                <w:sz w:val="4"/>
                <w:szCs w:val="4"/>
                <w14:textFill>
                  <w14:solidFill>
                    <w14:schemeClr w14:val="bg1"/>
                  </w14:solidFill>
                </w14:textFill>
              </w:rPr>
            </w:pPr>
          </w:p>
        </w:tc>
      </w:tr>
      <w:tr w14:paraId="3D4E26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598EED88">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62476B25">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MORNING SESSION</w:t>
            </w:r>
          </w:p>
        </w:tc>
      </w:tr>
      <w:tr w14:paraId="1788FA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281D98C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270B4E8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0AC141F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1006360E">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135B730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0685E1F4">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5500FEE1">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F7092A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1D5363DA">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07B4140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2CDF7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8E75DF1">
            <w:pPr>
              <w:spacing w:line="240" w:lineRule="auto"/>
              <w:contextualSpacing/>
              <w:jc w:val="center"/>
            </w:pPr>
            <w:r>
              <w:rPr>
                <w:rFonts w:cstheme="minorHAnsi"/>
                <w:b/>
                <w:color w:val="000000"/>
                <w:sz w:val="18"/>
                <w:szCs w:val="18"/>
              </w:rPr>
              <w:t>18/11/26</w:t>
            </w:r>
          </w:p>
        </w:tc>
        <w:tc>
          <w:tcPr>
            <w:tcW w:w="1325" w:type="dxa"/>
          </w:tcPr>
          <w:p w14:paraId="7D6AEA9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82FBB4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Physiology</w:t>
            </w:r>
          </w:p>
        </w:tc>
        <w:tc>
          <w:tcPr>
            <w:tcW w:w="1417" w:type="dxa"/>
          </w:tcPr>
          <w:p w14:paraId="2E6DF90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 xml:space="preserve">ASBT1207      </w:t>
            </w:r>
          </w:p>
        </w:tc>
        <w:tc>
          <w:tcPr>
            <w:tcW w:w="709" w:type="dxa"/>
          </w:tcPr>
          <w:p w14:paraId="07E048E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2C8D0D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022D82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0B8E4B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BE6076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C074E6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Musarandega</w:t>
            </w:r>
          </w:p>
        </w:tc>
      </w:tr>
      <w:tr w14:paraId="5D3127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C0CBD35">
            <w:pPr>
              <w:spacing w:line="240" w:lineRule="auto"/>
              <w:contextualSpacing/>
              <w:jc w:val="center"/>
            </w:pPr>
            <w:r>
              <w:rPr>
                <w:rFonts w:cstheme="minorHAnsi"/>
                <w:b/>
                <w:color w:val="000000"/>
                <w:sz w:val="18"/>
                <w:szCs w:val="18"/>
              </w:rPr>
              <w:t>18/11/26</w:t>
            </w:r>
          </w:p>
        </w:tc>
        <w:tc>
          <w:tcPr>
            <w:tcW w:w="1325" w:type="dxa"/>
          </w:tcPr>
          <w:p w14:paraId="53B8957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86BC75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Recombinant DNA Technology</w:t>
            </w:r>
          </w:p>
        </w:tc>
        <w:tc>
          <w:tcPr>
            <w:tcW w:w="1417" w:type="dxa"/>
          </w:tcPr>
          <w:p w14:paraId="72C3ABA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ASBT2116</w:t>
            </w:r>
          </w:p>
        </w:tc>
        <w:tc>
          <w:tcPr>
            <w:tcW w:w="709" w:type="dxa"/>
          </w:tcPr>
          <w:p w14:paraId="38FB30B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0E642F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09E524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601D97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ED415C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B8A55E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K. Machokoto</w:t>
            </w:r>
          </w:p>
        </w:tc>
      </w:tr>
      <w:tr w14:paraId="085A1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B8E479E">
            <w:pPr>
              <w:spacing w:line="240" w:lineRule="auto"/>
              <w:contextualSpacing/>
              <w:jc w:val="center"/>
            </w:pPr>
            <w:r>
              <w:rPr>
                <w:rFonts w:cstheme="minorHAnsi"/>
                <w:b/>
                <w:color w:val="000000"/>
                <w:sz w:val="18"/>
                <w:szCs w:val="18"/>
              </w:rPr>
              <w:t>18/11/26</w:t>
            </w:r>
          </w:p>
        </w:tc>
        <w:tc>
          <w:tcPr>
            <w:tcW w:w="1325" w:type="dxa"/>
          </w:tcPr>
          <w:p w14:paraId="0100812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E6988B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Statistical Methods and Experimental Designs</w:t>
            </w:r>
          </w:p>
          <w:p w14:paraId="7748E435">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at same time as Animal Sci ASAS2111 (10)</w:t>
            </w:r>
          </w:p>
        </w:tc>
        <w:tc>
          <w:tcPr>
            <w:tcW w:w="1417" w:type="dxa"/>
          </w:tcPr>
          <w:p w14:paraId="2C9691D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ASCS2101</w:t>
            </w:r>
          </w:p>
        </w:tc>
        <w:tc>
          <w:tcPr>
            <w:tcW w:w="709" w:type="dxa"/>
          </w:tcPr>
          <w:p w14:paraId="386341A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5D31B7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978FFC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A1261D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w:t>
            </w:r>
          </w:p>
        </w:tc>
        <w:tc>
          <w:tcPr>
            <w:tcW w:w="992" w:type="dxa"/>
            <w:shd w:val="clear" w:color="auto" w:fill="FFFFFF" w:themeFill="background1"/>
          </w:tcPr>
          <w:p w14:paraId="5611288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4AFA47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S. Moyo</w:t>
            </w:r>
          </w:p>
        </w:tc>
      </w:tr>
      <w:tr w14:paraId="13B24B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7436852">
            <w:pPr>
              <w:spacing w:line="240" w:lineRule="auto"/>
              <w:contextualSpacing/>
              <w:jc w:val="center"/>
            </w:pPr>
            <w:r>
              <w:rPr>
                <w:rFonts w:cstheme="minorHAnsi"/>
                <w:b/>
                <w:color w:val="000000"/>
                <w:sz w:val="18"/>
                <w:szCs w:val="18"/>
              </w:rPr>
              <w:t>18/11/26</w:t>
            </w:r>
          </w:p>
        </w:tc>
        <w:tc>
          <w:tcPr>
            <w:tcW w:w="1325" w:type="dxa"/>
            <w:vAlign w:val="top"/>
          </w:tcPr>
          <w:p w14:paraId="4ABD022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219DDF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Water, Sanitation and Hygiene</w:t>
            </w:r>
          </w:p>
        </w:tc>
        <w:tc>
          <w:tcPr>
            <w:tcW w:w="1417" w:type="dxa"/>
          </w:tcPr>
          <w:p w14:paraId="239D57A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ASES2112</w:t>
            </w:r>
          </w:p>
        </w:tc>
        <w:tc>
          <w:tcPr>
            <w:tcW w:w="709" w:type="dxa"/>
          </w:tcPr>
          <w:p w14:paraId="4D58E11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2CB8412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981B9D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44FDE9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F4001A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3013DF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Dube</w:t>
            </w:r>
          </w:p>
        </w:tc>
      </w:tr>
      <w:tr w14:paraId="492193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E2DD62D">
            <w:pPr>
              <w:spacing w:line="240" w:lineRule="auto"/>
              <w:contextualSpacing/>
              <w:jc w:val="center"/>
            </w:pPr>
            <w:r>
              <w:rPr>
                <w:rFonts w:cstheme="minorHAnsi"/>
                <w:b/>
                <w:color w:val="000000"/>
                <w:sz w:val="18"/>
                <w:szCs w:val="18"/>
              </w:rPr>
              <w:t>18/11/26</w:t>
            </w:r>
          </w:p>
        </w:tc>
        <w:tc>
          <w:tcPr>
            <w:tcW w:w="1325" w:type="dxa"/>
            <w:vAlign w:val="top"/>
          </w:tcPr>
          <w:p w14:paraId="43E2E94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FDF911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Awareness and Education</w:t>
            </w:r>
          </w:p>
        </w:tc>
        <w:tc>
          <w:tcPr>
            <w:tcW w:w="1417" w:type="dxa"/>
          </w:tcPr>
          <w:p w14:paraId="5AD4FB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ASES2218</w:t>
            </w:r>
          </w:p>
        </w:tc>
        <w:tc>
          <w:tcPr>
            <w:tcW w:w="709" w:type="dxa"/>
          </w:tcPr>
          <w:p w14:paraId="3558D46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55510F8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7B2583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F1CB89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CE830D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E95EB6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Lumbile</w:t>
            </w:r>
          </w:p>
        </w:tc>
      </w:tr>
      <w:tr w14:paraId="395FD8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C953467">
            <w:pPr>
              <w:spacing w:line="240" w:lineRule="auto"/>
              <w:contextualSpacing/>
              <w:jc w:val="center"/>
            </w:pPr>
            <w:r>
              <w:rPr>
                <w:rFonts w:cstheme="minorHAnsi"/>
                <w:b/>
                <w:color w:val="000000"/>
                <w:sz w:val="18"/>
                <w:szCs w:val="18"/>
              </w:rPr>
              <w:t>18/11/26</w:t>
            </w:r>
          </w:p>
        </w:tc>
        <w:tc>
          <w:tcPr>
            <w:tcW w:w="1325" w:type="dxa"/>
            <w:vAlign w:val="top"/>
          </w:tcPr>
          <w:p w14:paraId="4606E87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BA17C6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Fire Ecology</w:t>
            </w:r>
          </w:p>
        </w:tc>
        <w:tc>
          <w:tcPr>
            <w:tcW w:w="1417" w:type="dxa"/>
          </w:tcPr>
          <w:p w14:paraId="667143F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ASFM2212</w:t>
            </w:r>
          </w:p>
        </w:tc>
        <w:tc>
          <w:tcPr>
            <w:tcW w:w="709" w:type="dxa"/>
          </w:tcPr>
          <w:p w14:paraId="50D53A5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34B1EE0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9B11D6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018557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CEC440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0BBEB9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Moyo</w:t>
            </w:r>
          </w:p>
        </w:tc>
      </w:tr>
      <w:tr w14:paraId="4F4A06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198373A">
            <w:pPr>
              <w:spacing w:line="240" w:lineRule="auto"/>
              <w:contextualSpacing/>
              <w:jc w:val="center"/>
            </w:pPr>
            <w:r>
              <w:rPr>
                <w:rFonts w:cstheme="minorHAnsi"/>
                <w:b/>
                <w:color w:val="000000"/>
                <w:sz w:val="18"/>
                <w:szCs w:val="18"/>
              </w:rPr>
              <w:t>18/11/26</w:t>
            </w:r>
          </w:p>
        </w:tc>
        <w:tc>
          <w:tcPr>
            <w:tcW w:w="1325" w:type="dxa"/>
            <w:vAlign w:val="top"/>
          </w:tcPr>
          <w:p w14:paraId="3BA8DD6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6DF23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Applied Food Microbiology and Nutritional Toxicology</w:t>
            </w:r>
          </w:p>
          <w:p w14:paraId="506FC5DF">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Safety &amp; Port Health 1.2 (Harare)</w:t>
            </w:r>
          </w:p>
        </w:tc>
        <w:tc>
          <w:tcPr>
            <w:tcW w:w="1417" w:type="dxa"/>
          </w:tcPr>
          <w:p w14:paraId="28E4A4C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ASFP6203</w:t>
            </w:r>
          </w:p>
        </w:tc>
        <w:tc>
          <w:tcPr>
            <w:tcW w:w="709" w:type="dxa"/>
          </w:tcPr>
          <w:p w14:paraId="655E0F3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2EC68C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7690467">
            <w:pPr>
              <w:spacing w:after="0" w:line="240" w:lineRule="auto"/>
              <w:contextualSpacing/>
              <w:jc w:val="center"/>
              <w:rPr>
                <w:rFonts w:cstheme="minorHAnsi"/>
                <w:b/>
                <w:caps/>
                <w:color w:val="FFFFFF" w:themeColor="background1"/>
                <w14:textFill>
                  <w14:solidFill>
                    <w14:schemeClr w14:val="bg1"/>
                  </w14:solidFill>
                </w14:textFill>
              </w:rPr>
            </w:pPr>
            <w:r>
              <w:rPr>
                <w:rFonts w:cstheme="minorHAnsi"/>
                <w:color w:val="000000"/>
                <w:sz w:val="20"/>
                <w:szCs w:val="20"/>
              </w:rPr>
              <w:t>1</w:t>
            </w:r>
          </w:p>
        </w:tc>
        <w:tc>
          <w:tcPr>
            <w:tcW w:w="2835" w:type="dxa"/>
          </w:tcPr>
          <w:p w14:paraId="11A6195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A6D9D0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BBEACE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F. Ncube</w:t>
            </w:r>
          </w:p>
        </w:tc>
      </w:tr>
      <w:tr w14:paraId="4DB4CF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71B81CB">
            <w:pPr>
              <w:spacing w:line="240" w:lineRule="auto"/>
              <w:contextualSpacing/>
              <w:jc w:val="center"/>
            </w:pPr>
            <w:r>
              <w:rPr>
                <w:rFonts w:cstheme="minorHAnsi"/>
                <w:b/>
                <w:color w:val="000000"/>
                <w:sz w:val="18"/>
                <w:szCs w:val="18"/>
              </w:rPr>
              <w:t>18/11/26</w:t>
            </w:r>
          </w:p>
        </w:tc>
        <w:tc>
          <w:tcPr>
            <w:tcW w:w="1325" w:type="dxa"/>
            <w:vAlign w:val="top"/>
          </w:tcPr>
          <w:p w14:paraId="290BE03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951535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Natural Resources Management</w:t>
            </w:r>
          </w:p>
        </w:tc>
        <w:tc>
          <w:tcPr>
            <w:tcW w:w="1417" w:type="dxa"/>
          </w:tcPr>
          <w:p w14:paraId="781EE5E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ASFS2103</w:t>
            </w:r>
          </w:p>
        </w:tc>
        <w:tc>
          <w:tcPr>
            <w:tcW w:w="709" w:type="dxa"/>
          </w:tcPr>
          <w:p w14:paraId="489DB78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0AA3425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716818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E61A1A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5402C6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DBB3D5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T. Mutengwa</w:t>
            </w:r>
          </w:p>
        </w:tc>
      </w:tr>
      <w:tr w14:paraId="62407B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25FE8D8">
            <w:pPr>
              <w:spacing w:line="240" w:lineRule="auto"/>
              <w:contextualSpacing/>
              <w:jc w:val="center"/>
            </w:pPr>
            <w:r>
              <w:rPr>
                <w:rFonts w:cstheme="minorHAnsi"/>
                <w:b/>
                <w:color w:val="000000"/>
                <w:sz w:val="18"/>
                <w:szCs w:val="18"/>
              </w:rPr>
              <w:t>18/11/26</w:t>
            </w:r>
          </w:p>
        </w:tc>
        <w:tc>
          <w:tcPr>
            <w:tcW w:w="1325" w:type="dxa"/>
            <w:vAlign w:val="top"/>
          </w:tcPr>
          <w:p w14:paraId="4558B4C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A0DE0A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Fermentation Technology</w:t>
            </w:r>
          </w:p>
        </w:tc>
        <w:tc>
          <w:tcPr>
            <w:tcW w:w="1417" w:type="dxa"/>
          </w:tcPr>
          <w:p w14:paraId="118E0B3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ASFS2205</w:t>
            </w:r>
          </w:p>
        </w:tc>
        <w:tc>
          <w:tcPr>
            <w:tcW w:w="709" w:type="dxa"/>
          </w:tcPr>
          <w:p w14:paraId="6C2DB7C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323A11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4554E3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E0C83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450D81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663CAA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E. Nyoni</w:t>
            </w:r>
          </w:p>
        </w:tc>
      </w:tr>
      <w:tr w14:paraId="7C3859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A253B4E">
            <w:pPr>
              <w:spacing w:line="240" w:lineRule="auto"/>
              <w:contextualSpacing/>
              <w:jc w:val="center"/>
            </w:pPr>
            <w:r>
              <w:rPr>
                <w:rFonts w:cstheme="minorHAnsi"/>
                <w:b/>
                <w:color w:val="000000"/>
                <w:sz w:val="18"/>
                <w:szCs w:val="18"/>
              </w:rPr>
              <w:t>18/11/26</w:t>
            </w:r>
          </w:p>
        </w:tc>
        <w:tc>
          <w:tcPr>
            <w:tcW w:w="1325" w:type="dxa"/>
            <w:vAlign w:val="top"/>
          </w:tcPr>
          <w:p w14:paraId="3A2EBC0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07C64F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Tourism and Safari Operations Management</w:t>
            </w:r>
          </w:p>
        </w:tc>
        <w:tc>
          <w:tcPr>
            <w:tcW w:w="1417" w:type="dxa"/>
          </w:tcPr>
          <w:p w14:paraId="6381A7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ASWM1213</w:t>
            </w:r>
          </w:p>
        </w:tc>
        <w:tc>
          <w:tcPr>
            <w:tcW w:w="709" w:type="dxa"/>
          </w:tcPr>
          <w:p w14:paraId="1E41C6E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0B2769B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28BB1E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E9B8BF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CC2C7A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6E26EE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C. Ndlovu</w:t>
            </w:r>
          </w:p>
        </w:tc>
      </w:tr>
      <w:tr w14:paraId="51F49E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51A0F68">
            <w:pPr>
              <w:spacing w:line="240" w:lineRule="auto"/>
              <w:contextualSpacing/>
              <w:jc w:val="center"/>
            </w:pPr>
            <w:r>
              <w:rPr>
                <w:rFonts w:cstheme="minorHAnsi"/>
                <w:b/>
                <w:color w:val="000000"/>
                <w:sz w:val="18"/>
                <w:szCs w:val="18"/>
              </w:rPr>
              <w:t>18/11/26</w:t>
            </w:r>
          </w:p>
        </w:tc>
        <w:tc>
          <w:tcPr>
            <w:tcW w:w="1325" w:type="dxa"/>
            <w:vAlign w:val="top"/>
          </w:tcPr>
          <w:p w14:paraId="3F230D4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CD08BA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Protected Area Management</w:t>
            </w:r>
          </w:p>
        </w:tc>
        <w:tc>
          <w:tcPr>
            <w:tcW w:w="1417" w:type="dxa"/>
          </w:tcPr>
          <w:p w14:paraId="4278201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ASWM4105</w:t>
            </w:r>
          </w:p>
        </w:tc>
        <w:tc>
          <w:tcPr>
            <w:tcW w:w="709" w:type="dxa"/>
          </w:tcPr>
          <w:p w14:paraId="0725295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DA5F3C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A46332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DF5899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70F1C9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C2E4FD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14BA2E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8E07A05">
            <w:pPr>
              <w:spacing w:line="240" w:lineRule="auto"/>
              <w:contextualSpacing/>
              <w:jc w:val="center"/>
            </w:pPr>
            <w:r>
              <w:rPr>
                <w:rFonts w:cstheme="minorHAnsi"/>
                <w:b/>
                <w:color w:val="000000"/>
                <w:sz w:val="18"/>
                <w:szCs w:val="18"/>
              </w:rPr>
              <w:t>18/11/26</w:t>
            </w:r>
          </w:p>
        </w:tc>
        <w:tc>
          <w:tcPr>
            <w:tcW w:w="1325" w:type="dxa"/>
            <w:vAlign w:val="top"/>
          </w:tcPr>
          <w:p w14:paraId="6997CCD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F94DB3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Biodiversity and Ecosystems</w:t>
            </w:r>
          </w:p>
        </w:tc>
        <w:tc>
          <w:tcPr>
            <w:tcW w:w="1417" w:type="dxa"/>
          </w:tcPr>
          <w:p w14:paraId="4873987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ASWM6102</w:t>
            </w:r>
          </w:p>
        </w:tc>
        <w:tc>
          <w:tcPr>
            <w:tcW w:w="709" w:type="dxa"/>
          </w:tcPr>
          <w:p w14:paraId="6813379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3295244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50D493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12CD5F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1F30B4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D823A8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G. Tarakini</w:t>
            </w:r>
          </w:p>
        </w:tc>
      </w:tr>
      <w:tr w14:paraId="7C2F2F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43CD565">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74797A3E">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48</w:t>
            </w:r>
          </w:p>
        </w:tc>
        <w:tc>
          <w:tcPr>
            <w:tcW w:w="709" w:type="dxa"/>
          </w:tcPr>
          <w:p w14:paraId="064F45F4">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00303DD5">
            <w:pPr>
              <w:spacing w:after="0" w:line="240" w:lineRule="auto"/>
              <w:jc w:val="center"/>
              <w:rPr>
                <w:rFonts w:cstheme="minorHAnsi"/>
                <w:b/>
                <w:caps/>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1</w:t>
            </w:r>
          </w:p>
        </w:tc>
        <w:tc>
          <w:tcPr>
            <w:tcW w:w="2835" w:type="dxa"/>
          </w:tcPr>
          <w:p w14:paraId="75FB2A42">
            <w:pPr>
              <w:spacing w:after="0" w:line="240" w:lineRule="auto"/>
              <w:rPr>
                <w:rFonts w:cstheme="minorHAnsi"/>
                <w:b/>
                <w:color w:val="FFFFFF" w:themeColor="background1"/>
                <w14:textFill>
                  <w14:solidFill>
                    <w14:schemeClr w14:val="bg1"/>
                  </w14:solidFill>
                </w14:textFill>
              </w:rPr>
            </w:pPr>
          </w:p>
        </w:tc>
        <w:tc>
          <w:tcPr>
            <w:tcW w:w="992" w:type="dxa"/>
          </w:tcPr>
          <w:p w14:paraId="0F4CDC15">
            <w:pPr>
              <w:spacing w:after="0" w:line="240" w:lineRule="auto"/>
              <w:rPr>
                <w:rFonts w:cstheme="minorHAnsi"/>
                <w:color w:val="FFFFFF" w:themeColor="background1"/>
                <w14:textFill>
                  <w14:solidFill>
                    <w14:schemeClr w14:val="bg1"/>
                  </w14:solidFill>
                </w14:textFill>
              </w:rPr>
            </w:pPr>
          </w:p>
        </w:tc>
        <w:tc>
          <w:tcPr>
            <w:tcW w:w="2126" w:type="dxa"/>
          </w:tcPr>
          <w:p w14:paraId="044AD9B9">
            <w:pPr>
              <w:spacing w:after="0" w:line="240" w:lineRule="auto"/>
              <w:rPr>
                <w:rFonts w:cstheme="minorHAnsi"/>
                <w:color w:val="FFFFFF" w:themeColor="background1"/>
                <w14:textFill>
                  <w14:solidFill>
                    <w14:schemeClr w14:val="bg1"/>
                  </w14:solidFill>
                </w14:textFill>
              </w:rPr>
            </w:pPr>
          </w:p>
        </w:tc>
      </w:tr>
      <w:tr w14:paraId="50AE69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305944D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12F3C35A">
            <w:pPr>
              <w:spacing w:after="0" w:line="240" w:lineRule="auto"/>
              <w:rPr>
                <w:rFonts w:cstheme="minorHAnsi"/>
                <w:b/>
                <w:color w:val="FFFFFF" w:themeColor="background1"/>
                <w:sz w:val="4"/>
                <w:szCs w:val="4"/>
                <w14:textFill>
                  <w14:solidFill>
                    <w14:schemeClr w14:val="bg1"/>
                  </w14:solidFill>
                </w14:textFill>
              </w:rPr>
            </w:pPr>
          </w:p>
        </w:tc>
      </w:tr>
      <w:tr w14:paraId="3D8A1E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64A1CE20">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0128159A">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AFTERNOON SESSION</w:t>
            </w:r>
          </w:p>
        </w:tc>
      </w:tr>
      <w:tr w14:paraId="4959BC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BE250B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31A7C9B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7365F54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2FA8405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53E9389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0EFBED0">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697B735">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69132AA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70FBB2EF">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13F035A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8747A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3F9BEDD">
            <w:pPr>
              <w:spacing w:line="240" w:lineRule="auto"/>
              <w:contextualSpacing/>
              <w:jc w:val="center"/>
            </w:pPr>
            <w:r>
              <w:rPr>
                <w:rFonts w:cstheme="minorHAnsi"/>
                <w:b/>
                <w:color w:val="000000"/>
                <w:sz w:val="18"/>
                <w:szCs w:val="18"/>
              </w:rPr>
              <w:t>18/11/26</w:t>
            </w:r>
          </w:p>
        </w:tc>
        <w:tc>
          <w:tcPr>
            <w:tcW w:w="1325" w:type="dxa"/>
          </w:tcPr>
          <w:p w14:paraId="4B85C3F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11D42C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Bacteriology and Mycology</w:t>
            </w:r>
          </w:p>
        </w:tc>
        <w:tc>
          <w:tcPr>
            <w:tcW w:w="1417" w:type="dxa"/>
          </w:tcPr>
          <w:p w14:paraId="29E0A8F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ASBT1214</w:t>
            </w:r>
          </w:p>
        </w:tc>
        <w:tc>
          <w:tcPr>
            <w:tcW w:w="709" w:type="dxa"/>
          </w:tcPr>
          <w:p w14:paraId="26D056C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656C993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03E1C5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A2BED0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4A5D18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CF1585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Muchayi</w:t>
            </w:r>
          </w:p>
        </w:tc>
      </w:tr>
      <w:tr w14:paraId="264B7D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C515E1E">
            <w:pPr>
              <w:spacing w:line="240" w:lineRule="auto"/>
              <w:contextualSpacing/>
              <w:jc w:val="center"/>
            </w:pPr>
            <w:r>
              <w:rPr>
                <w:rFonts w:cstheme="minorHAnsi"/>
                <w:b/>
                <w:color w:val="000000"/>
                <w:sz w:val="18"/>
                <w:szCs w:val="18"/>
              </w:rPr>
              <w:t>18/11/26</w:t>
            </w:r>
          </w:p>
        </w:tc>
        <w:tc>
          <w:tcPr>
            <w:tcW w:w="1325" w:type="dxa"/>
            <w:vAlign w:val="top"/>
          </w:tcPr>
          <w:p w14:paraId="66C59D9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675F20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and Social Impact Assessment</w:t>
            </w:r>
          </w:p>
        </w:tc>
        <w:tc>
          <w:tcPr>
            <w:tcW w:w="1417" w:type="dxa"/>
          </w:tcPr>
          <w:p w14:paraId="1ACD496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ASES2214 / ASWM2212</w:t>
            </w:r>
          </w:p>
        </w:tc>
        <w:tc>
          <w:tcPr>
            <w:tcW w:w="709" w:type="dxa"/>
          </w:tcPr>
          <w:p w14:paraId="3FE5779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11</w:t>
            </w:r>
          </w:p>
        </w:tc>
        <w:tc>
          <w:tcPr>
            <w:tcW w:w="709" w:type="dxa"/>
          </w:tcPr>
          <w:p w14:paraId="48D981F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F292B6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FDA198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EEB015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32A636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C. Jani / Mr AU Matshisela</w:t>
            </w:r>
          </w:p>
        </w:tc>
      </w:tr>
      <w:tr w14:paraId="14AAED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8486F6E">
            <w:pPr>
              <w:spacing w:line="240" w:lineRule="auto"/>
              <w:contextualSpacing/>
              <w:jc w:val="center"/>
            </w:pPr>
            <w:r>
              <w:rPr>
                <w:rFonts w:cstheme="minorHAnsi"/>
                <w:b/>
                <w:color w:val="000000"/>
                <w:sz w:val="18"/>
                <w:szCs w:val="18"/>
              </w:rPr>
              <w:t>18/11/26</w:t>
            </w:r>
          </w:p>
        </w:tc>
        <w:tc>
          <w:tcPr>
            <w:tcW w:w="1325" w:type="dxa"/>
            <w:vAlign w:val="top"/>
          </w:tcPr>
          <w:p w14:paraId="7E1FF30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DA1CB2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Economics</w:t>
            </w:r>
          </w:p>
        </w:tc>
        <w:tc>
          <w:tcPr>
            <w:tcW w:w="1417" w:type="dxa"/>
          </w:tcPr>
          <w:p w14:paraId="3D46A22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ASES4104</w:t>
            </w:r>
          </w:p>
        </w:tc>
        <w:tc>
          <w:tcPr>
            <w:tcW w:w="709" w:type="dxa"/>
          </w:tcPr>
          <w:p w14:paraId="21C7661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B976CC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960CB5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BEE2FF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D2CA5B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19D5D9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Ncube</w:t>
            </w:r>
          </w:p>
        </w:tc>
      </w:tr>
      <w:tr w14:paraId="455637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7D9207F">
            <w:pPr>
              <w:spacing w:line="240" w:lineRule="auto"/>
              <w:contextualSpacing/>
              <w:jc w:val="center"/>
            </w:pPr>
            <w:r>
              <w:rPr>
                <w:rFonts w:cstheme="minorHAnsi"/>
                <w:b/>
                <w:color w:val="000000"/>
                <w:sz w:val="18"/>
                <w:szCs w:val="18"/>
              </w:rPr>
              <w:t>18/11/26</w:t>
            </w:r>
          </w:p>
        </w:tc>
        <w:tc>
          <w:tcPr>
            <w:tcW w:w="1325" w:type="dxa"/>
            <w:vAlign w:val="top"/>
          </w:tcPr>
          <w:p w14:paraId="2300294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9D17C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Law</w:t>
            </w:r>
          </w:p>
        </w:tc>
        <w:tc>
          <w:tcPr>
            <w:tcW w:w="1417" w:type="dxa"/>
          </w:tcPr>
          <w:p w14:paraId="48B0D1F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ASES4222</w:t>
            </w:r>
          </w:p>
        </w:tc>
        <w:tc>
          <w:tcPr>
            <w:tcW w:w="709" w:type="dxa"/>
          </w:tcPr>
          <w:p w14:paraId="7DCB437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B42F24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BBDCA7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BE428D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5AD17A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4C7DB8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Nkomo</w:t>
            </w:r>
          </w:p>
        </w:tc>
      </w:tr>
      <w:tr w14:paraId="668DD9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5086B9A">
            <w:pPr>
              <w:spacing w:line="240" w:lineRule="auto"/>
              <w:contextualSpacing/>
              <w:jc w:val="center"/>
            </w:pPr>
            <w:r>
              <w:rPr>
                <w:rFonts w:cstheme="minorHAnsi"/>
                <w:b/>
                <w:color w:val="000000"/>
                <w:sz w:val="18"/>
                <w:szCs w:val="18"/>
              </w:rPr>
              <w:t>18/11/26</w:t>
            </w:r>
          </w:p>
        </w:tc>
        <w:tc>
          <w:tcPr>
            <w:tcW w:w="1325" w:type="dxa"/>
            <w:vAlign w:val="top"/>
          </w:tcPr>
          <w:p w14:paraId="1D26D3E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5C7C3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Alcohol Technology</w:t>
            </w:r>
          </w:p>
        </w:tc>
        <w:tc>
          <w:tcPr>
            <w:tcW w:w="1417" w:type="dxa"/>
          </w:tcPr>
          <w:p w14:paraId="1B27737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ASFS4104</w:t>
            </w:r>
          </w:p>
        </w:tc>
        <w:tc>
          <w:tcPr>
            <w:tcW w:w="709" w:type="dxa"/>
          </w:tcPr>
          <w:p w14:paraId="3238369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3773AD0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345434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8BB388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BBDC9B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15CFD8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S.A. Mafela</w:t>
            </w:r>
          </w:p>
        </w:tc>
      </w:tr>
      <w:tr w14:paraId="076F8C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E474A29">
            <w:pPr>
              <w:spacing w:line="240" w:lineRule="auto"/>
              <w:contextualSpacing/>
              <w:jc w:val="center"/>
            </w:pPr>
            <w:r>
              <w:rPr>
                <w:rFonts w:cstheme="minorHAnsi"/>
                <w:b/>
                <w:color w:val="000000"/>
                <w:sz w:val="18"/>
                <w:szCs w:val="18"/>
              </w:rPr>
              <w:t>18/11/26</w:t>
            </w:r>
          </w:p>
        </w:tc>
        <w:tc>
          <w:tcPr>
            <w:tcW w:w="1325" w:type="dxa"/>
            <w:vAlign w:val="top"/>
          </w:tcPr>
          <w:p w14:paraId="4674AA7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605A96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Vector Biology and Vector Parasite Interaction</w:t>
            </w:r>
          </w:p>
        </w:tc>
        <w:tc>
          <w:tcPr>
            <w:tcW w:w="1417" w:type="dxa"/>
          </w:tcPr>
          <w:p w14:paraId="3853A3B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ASOH6103</w:t>
            </w:r>
          </w:p>
        </w:tc>
        <w:tc>
          <w:tcPr>
            <w:tcW w:w="709" w:type="dxa"/>
          </w:tcPr>
          <w:p w14:paraId="1671B5E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15</w:t>
            </w:r>
          </w:p>
        </w:tc>
        <w:tc>
          <w:tcPr>
            <w:tcW w:w="709" w:type="dxa"/>
          </w:tcPr>
          <w:p w14:paraId="682E61B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8C9516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FA6520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5866B5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D1C037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E. Zumbika</w:t>
            </w:r>
          </w:p>
        </w:tc>
      </w:tr>
      <w:tr w14:paraId="4F62B4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6D22C88">
            <w:pPr>
              <w:spacing w:line="240" w:lineRule="auto"/>
              <w:contextualSpacing/>
              <w:jc w:val="center"/>
            </w:pPr>
            <w:r>
              <w:rPr>
                <w:rFonts w:cstheme="minorHAnsi"/>
                <w:b/>
                <w:color w:val="000000"/>
                <w:sz w:val="18"/>
                <w:szCs w:val="18"/>
              </w:rPr>
              <w:t>18/11/26</w:t>
            </w:r>
          </w:p>
        </w:tc>
        <w:tc>
          <w:tcPr>
            <w:tcW w:w="1325" w:type="dxa"/>
            <w:vAlign w:val="top"/>
          </w:tcPr>
          <w:p w14:paraId="0F65EE9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BABBCC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Anatomy &amp; Physiology</w:t>
            </w:r>
          </w:p>
          <w:p w14:paraId="7CFE5C27">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Same time as Animal Sci ASAS1106</w:t>
            </w:r>
          </w:p>
        </w:tc>
        <w:tc>
          <w:tcPr>
            <w:tcW w:w="1417" w:type="dxa"/>
          </w:tcPr>
          <w:p w14:paraId="353E55F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ASWM1105</w:t>
            </w:r>
          </w:p>
        </w:tc>
        <w:tc>
          <w:tcPr>
            <w:tcW w:w="709" w:type="dxa"/>
          </w:tcPr>
          <w:p w14:paraId="25F938D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AABF3E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AD45D2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8C62BB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97C61B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1559EF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D. Mlilo</w:t>
            </w:r>
          </w:p>
        </w:tc>
      </w:tr>
      <w:tr w14:paraId="777241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4E56B8D">
            <w:pPr>
              <w:spacing w:line="240" w:lineRule="auto"/>
              <w:contextualSpacing/>
              <w:jc w:val="center"/>
            </w:pPr>
            <w:r>
              <w:rPr>
                <w:rFonts w:cstheme="minorHAnsi"/>
                <w:b/>
                <w:color w:val="000000"/>
                <w:sz w:val="18"/>
                <w:szCs w:val="18"/>
              </w:rPr>
              <w:t>18/11/26</w:t>
            </w:r>
          </w:p>
        </w:tc>
        <w:tc>
          <w:tcPr>
            <w:tcW w:w="1325" w:type="dxa"/>
            <w:vAlign w:val="top"/>
          </w:tcPr>
          <w:p w14:paraId="3B0AB11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4ABA89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Soil &amp; Water Management</w:t>
            </w:r>
          </w:p>
        </w:tc>
        <w:tc>
          <w:tcPr>
            <w:tcW w:w="1417" w:type="dxa"/>
          </w:tcPr>
          <w:p w14:paraId="0AD902B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ASWM4111</w:t>
            </w:r>
          </w:p>
        </w:tc>
        <w:tc>
          <w:tcPr>
            <w:tcW w:w="709" w:type="dxa"/>
          </w:tcPr>
          <w:p w14:paraId="206816B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31F5E24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D6B756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9E343C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BE4A95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0B7A82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Moyo</w:t>
            </w:r>
          </w:p>
        </w:tc>
      </w:tr>
      <w:tr w14:paraId="261EB2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3B07F104">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05C77C71">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48</w:t>
            </w:r>
          </w:p>
        </w:tc>
        <w:tc>
          <w:tcPr>
            <w:tcW w:w="709" w:type="dxa"/>
          </w:tcPr>
          <w:p w14:paraId="733F1805">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7704C7A4">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03DC42CB">
            <w:pPr>
              <w:spacing w:after="0" w:line="240" w:lineRule="auto"/>
              <w:rPr>
                <w:rFonts w:cstheme="minorHAnsi"/>
                <w:b/>
                <w:color w:val="FFFFFF" w:themeColor="background1"/>
                <w14:textFill>
                  <w14:solidFill>
                    <w14:schemeClr w14:val="bg1"/>
                  </w14:solidFill>
                </w14:textFill>
              </w:rPr>
            </w:pPr>
          </w:p>
        </w:tc>
        <w:tc>
          <w:tcPr>
            <w:tcW w:w="992" w:type="dxa"/>
          </w:tcPr>
          <w:p w14:paraId="59D8D41E">
            <w:pPr>
              <w:spacing w:after="0" w:line="240" w:lineRule="auto"/>
              <w:rPr>
                <w:rFonts w:cstheme="minorHAnsi"/>
                <w:color w:val="FFFFFF" w:themeColor="background1"/>
                <w14:textFill>
                  <w14:solidFill>
                    <w14:schemeClr w14:val="bg1"/>
                  </w14:solidFill>
                </w14:textFill>
              </w:rPr>
            </w:pPr>
          </w:p>
        </w:tc>
        <w:tc>
          <w:tcPr>
            <w:tcW w:w="2126" w:type="dxa"/>
          </w:tcPr>
          <w:p w14:paraId="11810202">
            <w:pPr>
              <w:spacing w:after="0" w:line="240" w:lineRule="auto"/>
              <w:rPr>
                <w:rFonts w:cstheme="minorHAnsi"/>
                <w:color w:val="FFFFFF" w:themeColor="background1"/>
                <w14:textFill>
                  <w14:solidFill>
                    <w14:schemeClr w14:val="bg1"/>
                  </w14:solidFill>
                </w14:textFill>
              </w:rPr>
            </w:pPr>
          </w:p>
        </w:tc>
      </w:tr>
      <w:tr w14:paraId="54520A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760AB3DC">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4E85DA40">
            <w:pPr>
              <w:spacing w:after="0" w:line="240" w:lineRule="auto"/>
              <w:rPr>
                <w:rFonts w:cstheme="minorHAnsi"/>
                <w:b/>
                <w:color w:val="FFFFFF" w:themeColor="background1"/>
                <w:sz w:val="4"/>
                <w:szCs w:val="4"/>
                <w14:textFill>
                  <w14:solidFill>
                    <w14:schemeClr w14:val="bg1"/>
                  </w14:solidFill>
                </w14:textFill>
              </w:rPr>
            </w:pPr>
          </w:p>
        </w:tc>
      </w:tr>
      <w:tr w14:paraId="219C24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38FFB45E">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58B5FC24">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MORNING SESSION</w:t>
            </w:r>
          </w:p>
        </w:tc>
      </w:tr>
      <w:tr w14:paraId="5A0F0B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82E5C6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0C27F0A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49253CB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0CCDB535">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20C8C87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4F6B9BD2">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1B083CF0">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32BAE38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1A8D2305">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456D58B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012460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658DACF">
            <w:pPr>
              <w:spacing w:line="240" w:lineRule="auto"/>
              <w:contextualSpacing/>
              <w:jc w:val="center"/>
            </w:pPr>
            <w:r>
              <w:rPr>
                <w:rFonts w:cstheme="minorHAnsi"/>
                <w:b/>
                <w:color w:val="000000"/>
                <w:sz w:val="18"/>
                <w:szCs w:val="18"/>
              </w:rPr>
              <w:t>19/11/26</w:t>
            </w:r>
          </w:p>
        </w:tc>
        <w:tc>
          <w:tcPr>
            <w:tcW w:w="1325" w:type="dxa"/>
          </w:tcPr>
          <w:p w14:paraId="6B5FAFD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85A261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Physical Chemistry</w:t>
            </w:r>
          </w:p>
        </w:tc>
        <w:tc>
          <w:tcPr>
            <w:tcW w:w="1417" w:type="dxa"/>
          </w:tcPr>
          <w:p w14:paraId="259765F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ASBT1210</w:t>
            </w:r>
          </w:p>
        </w:tc>
        <w:tc>
          <w:tcPr>
            <w:tcW w:w="709" w:type="dxa"/>
          </w:tcPr>
          <w:p w14:paraId="3C53A23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6A9627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8B9C82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4264DD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050F31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B86710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K. Machokoto</w:t>
            </w:r>
          </w:p>
        </w:tc>
      </w:tr>
      <w:tr w14:paraId="76DDC4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5971C0E">
            <w:pPr>
              <w:spacing w:line="240" w:lineRule="auto"/>
              <w:contextualSpacing/>
              <w:jc w:val="center"/>
            </w:pPr>
            <w:r>
              <w:rPr>
                <w:rFonts w:cstheme="minorHAnsi"/>
                <w:b/>
                <w:color w:val="000000"/>
                <w:sz w:val="18"/>
                <w:szCs w:val="18"/>
              </w:rPr>
              <w:t>19/11/26</w:t>
            </w:r>
          </w:p>
        </w:tc>
        <w:tc>
          <w:tcPr>
            <w:tcW w:w="1325" w:type="dxa"/>
            <w:vAlign w:val="top"/>
          </w:tcPr>
          <w:p w14:paraId="5B3603D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EE6A9C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Biometrics and Research Methods</w:t>
            </w:r>
          </w:p>
          <w:p w14:paraId="6AC6C472">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Applied Biotech (4) + Food Science (7)</w:t>
            </w:r>
          </w:p>
        </w:tc>
        <w:tc>
          <w:tcPr>
            <w:tcW w:w="1417" w:type="dxa"/>
          </w:tcPr>
          <w:p w14:paraId="18A3C37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ASBT2104</w:t>
            </w:r>
          </w:p>
        </w:tc>
        <w:tc>
          <w:tcPr>
            <w:tcW w:w="709" w:type="dxa"/>
          </w:tcPr>
          <w:p w14:paraId="30D4BAA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11</w:t>
            </w:r>
          </w:p>
        </w:tc>
        <w:tc>
          <w:tcPr>
            <w:tcW w:w="709" w:type="dxa"/>
          </w:tcPr>
          <w:p w14:paraId="0A1AC3E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69D5F8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D81FD75">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w:t>
            </w:r>
          </w:p>
        </w:tc>
        <w:tc>
          <w:tcPr>
            <w:tcW w:w="992" w:type="dxa"/>
            <w:shd w:val="clear" w:color="auto" w:fill="FFFFFF" w:themeFill="background1"/>
          </w:tcPr>
          <w:p w14:paraId="20B25AD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66B868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E. Ndlovu</w:t>
            </w:r>
          </w:p>
        </w:tc>
      </w:tr>
      <w:tr w14:paraId="7F74AA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CC6AB6B">
            <w:pPr>
              <w:spacing w:line="240" w:lineRule="auto"/>
              <w:contextualSpacing/>
              <w:jc w:val="center"/>
            </w:pPr>
            <w:r>
              <w:rPr>
                <w:rFonts w:cstheme="minorHAnsi"/>
                <w:b/>
                <w:color w:val="000000"/>
                <w:sz w:val="18"/>
                <w:szCs w:val="18"/>
              </w:rPr>
              <w:t>19/11/26</w:t>
            </w:r>
          </w:p>
        </w:tc>
        <w:tc>
          <w:tcPr>
            <w:tcW w:w="1325" w:type="dxa"/>
            <w:vAlign w:val="top"/>
          </w:tcPr>
          <w:p w14:paraId="5C51AB8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7058FF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Molecular Host-Microbe Interactions</w:t>
            </w:r>
          </w:p>
        </w:tc>
        <w:tc>
          <w:tcPr>
            <w:tcW w:w="1417" w:type="dxa"/>
          </w:tcPr>
          <w:p w14:paraId="74850DA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ASBT4105</w:t>
            </w:r>
          </w:p>
        </w:tc>
        <w:tc>
          <w:tcPr>
            <w:tcW w:w="709" w:type="dxa"/>
          </w:tcPr>
          <w:p w14:paraId="04E8E7A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12</w:t>
            </w:r>
          </w:p>
        </w:tc>
        <w:tc>
          <w:tcPr>
            <w:tcW w:w="709" w:type="dxa"/>
          </w:tcPr>
          <w:p w14:paraId="4A25191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80C066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B2AD1C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CA5092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45414F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Dzapasi</w:t>
            </w:r>
          </w:p>
        </w:tc>
      </w:tr>
      <w:tr w14:paraId="272245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68E903B">
            <w:pPr>
              <w:spacing w:line="240" w:lineRule="auto"/>
              <w:contextualSpacing/>
              <w:jc w:val="center"/>
            </w:pPr>
            <w:r>
              <w:rPr>
                <w:rFonts w:cstheme="minorHAnsi"/>
                <w:b/>
                <w:color w:val="000000"/>
                <w:sz w:val="18"/>
                <w:szCs w:val="18"/>
              </w:rPr>
              <w:t>19/11/26</w:t>
            </w:r>
          </w:p>
        </w:tc>
        <w:tc>
          <w:tcPr>
            <w:tcW w:w="1325" w:type="dxa"/>
            <w:vAlign w:val="top"/>
          </w:tcPr>
          <w:p w14:paraId="2CAF9AA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3FB535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Hydrogeology</w:t>
            </w:r>
          </w:p>
        </w:tc>
        <w:tc>
          <w:tcPr>
            <w:tcW w:w="1417" w:type="dxa"/>
          </w:tcPr>
          <w:p w14:paraId="3723494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ASES1104</w:t>
            </w:r>
          </w:p>
        </w:tc>
        <w:tc>
          <w:tcPr>
            <w:tcW w:w="709" w:type="dxa"/>
          </w:tcPr>
          <w:p w14:paraId="2D94BAD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55BF5A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702A84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1D66E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7EE73B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BAACBE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MD Ndlovu / Mr V. Ncube</w:t>
            </w:r>
          </w:p>
        </w:tc>
      </w:tr>
      <w:tr w14:paraId="35F3B8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00D90B">
            <w:pPr>
              <w:spacing w:line="240" w:lineRule="auto"/>
              <w:contextualSpacing/>
              <w:jc w:val="center"/>
            </w:pPr>
            <w:r>
              <w:rPr>
                <w:rFonts w:cstheme="minorHAnsi"/>
                <w:b/>
                <w:color w:val="000000"/>
                <w:sz w:val="18"/>
                <w:szCs w:val="18"/>
              </w:rPr>
              <w:t>19/11/26</w:t>
            </w:r>
          </w:p>
        </w:tc>
        <w:tc>
          <w:tcPr>
            <w:tcW w:w="1325" w:type="dxa"/>
            <w:vAlign w:val="top"/>
          </w:tcPr>
          <w:p w14:paraId="05FA52B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43C55D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Meat Hygiene and Inspection</w:t>
            </w:r>
          </w:p>
        </w:tc>
        <w:tc>
          <w:tcPr>
            <w:tcW w:w="1417" w:type="dxa"/>
          </w:tcPr>
          <w:p w14:paraId="4EC9BDC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ASES4220</w:t>
            </w:r>
          </w:p>
        </w:tc>
        <w:tc>
          <w:tcPr>
            <w:tcW w:w="709" w:type="dxa"/>
          </w:tcPr>
          <w:p w14:paraId="2667A0A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DE2D36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BF46A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08B9D1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66E69D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95E50C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Mazula</w:t>
            </w:r>
          </w:p>
        </w:tc>
      </w:tr>
      <w:tr w14:paraId="027397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BD2EB3A">
            <w:pPr>
              <w:spacing w:line="240" w:lineRule="auto"/>
              <w:contextualSpacing/>
              <w:jc w:val="center"/>
            </w:pPr>
            <w:r>
              <w:rPr>
                <w:rFonts w:cstheme="minorHAnsi"/>
                <w:b/>
                <w:color w:val="000000"/>
                <w:sz w:val="18"/>
                <w:szCs w:val="18"/>
              </w:rPr>
              <w:t>19/11/26</w:t>
            </w:r>
          </w:p>
        </w:tc>
        <w:tc>
          <w:tcPr>
            <w:tcW w:w="1325" w:type="dxa"/>
            <w:vAlign w:val="top"/>
          </w:tcPr>
          <w:p w14:paraId="09E6A01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81860C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Organic Chemistry</w:t>
            </w:r>
          </w:p>
        </w:tc>
        <w:tc>
          <w:tcPr>
            <w:tcW w:w="1417" w:type="dxa"/>
          </w:tcPr>
          <w:p w14:paraId="46180E4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ASFS1102</w:t>
            </w:r>
          </w:p>
        </w:tc>
        <w:tc>
          <w:tcPr>
            <w:tcW w:w="709" w:type="dxa"/>
          </w:tcPr>
          <w:p w14:paraId="58998C8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46DE57A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33B4E3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792898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ACA01A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47557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E. Nyoni</w:t>
            </w:r>
          </w:p>
        </w:tc>
      </w:tr>
      <w:tr w14:paraId="3BB4B8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1B2076C">
            <w:pPr>
              <w:spacing w:line="240" w:lineRule="auto"/>
              <w:contextualSpacing/>
              <w:jc w:val="center"/>
            </w:pPr>
            <w:r>
              <w:rPr>
                <w:rFonts w:cstheme="minorHAnsi"/>
                <w:b/>
                <w:color w:val="000000"/>
                <w:sz w:val="18"/>
                <w:szCs w:val="18"/>
              </w:rPr>
              <w:t>19/11/26</w:t>
            </w:r>
          </w:p>
        </w:tc>
        <w:tc>
          <w:tcPr>
            <w:tcW w:w="1325" w:type="dxa"/>
            <w:vAlign w:val="top"/>
          </w:tcPr>
          <w:p w14:paraId="4847B4C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6DB7BE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Cereal Products</w:t>
            </w:r>
          </w:p>
        </w:tc>
        <w:tc>
          <w:tcPr>
            <w:tcW w:w="1417" w:type="dxa"/>
          </w:tcPr>
          <w:p w14:paraId="2C5CCC6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ASFS2202</w:t>
            </w:r>
          </w:p>
        </w:tc>
        <w:tc>
          <w:tcPr>
            <w:tcW w:w="709" w:type="dxa"/>
          </w:tcPr>
          <w:p w14:paraId="02B3CFF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06A0E9A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343157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04B879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BD8D25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4BD44F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S.A. Mafela</w:t>
            </w:r>
          </w:p>
        </w:tc>
      </w:tr>
      <w:tr w14:paraId="33A566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FCDF3BE">
            <w:pPr>
              <w:spacing w:line="240" w:lineRule="auto"/>
              <w:contextualSpacing/>
              <w:jc w:val="center"/>
            </w:pPr>
            <w:r>
              <w:rPr>
                <w:rFonts w:cstheme="minorHAnsi"/>
                <w:b/>
                <w:color w:val="000000"/>
                <w:sz w:val="18"/>
                <w:szCs w:val="18"/>
              </w:rPr>
              <w:t>19/11/26</w:t>
            </w:r>
          </w:p>
        </w:tc>
        <w:tc>
          <w:tcPr>
            <w:tcW w:w="1325" w:type="dxa"/>
            <w:vAlign w:val="top"/>
          </w:tcPr>
          <w:p w14:paraId="7511BC6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076C7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Mammalogy</w:t>
            </w:r>
          </w:p>
        </w:tc>
        <w:tc>
          <w:tcPr>
            <w:tcW w:w="1417" w:type="dxa"/>
          </w:tcPr>
          <w:p w14:paraId="7191470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ASWM1212</w:t>
            </w:r>
          </w:p>
        </w:tc>
        <w:tc>
          <w:tcPr>
            <w:tcW w:w="709" w:type="dxa"/>
          </w:tcPr>
          <w:p w14:paraId="0558D72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064DD56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0212EE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14A65D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2E1D4D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29ECE3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Moyo</w:t>
            </w:r>
          </w:p>
        </w:tc>
      </w:tr>
      <w:tr w14:paraId="0EEEC9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AFF42B1">
            <w:pPr>
              <w:spacing w:line="240" w:lineRule="auto"/>
              <w:contextualSpacing/>
              <w:jc w:val="center"/>
            </w:pPr>
            <w:r>
              <w:rPr>
                <w:rFonts w:cstheme="minorHAnsi"/>
                <w:b/>
                <w:color w:val="000000"/>
                <w:sz w:val="18"/>
                <w:szCs w:val="18"/>
              </w:rPr>
              <w:t>19/11/26</w:t>
            </w:r>
          </w:p>
        </w:tc>
        <w:tc>
          <w:tcPr>
            <w:tcW w:w="1325" w:type="dxa"/>
            <w:vAlign w:val="top"/>
          </w:tcPr>
          <w:p w14:paraId="73FF1B8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D429C3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Project Management</w:t>
            </w:r>
          </w:p>
        </w:tc>
        <w:tc>
          <w:tcPr>
            <w:tcW w:w="1417" w:type="dxa"/>
          </w:tcPr>
          <w:p w14:paraId="3635410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ASWM4103</w:t>
            </w:r>
          </w:p>
        </w:tc>
        <w:tc>
          <w:tcPr>
            <w:tcW w:w="709" w:type="dxa"/>
          </w:tcPr>
          <w:p w14:paraId="097A3FF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7346E9E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9B3612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4DFEFB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D01A62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2E655C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Nkomo</w:t>
            </w:r>
          </w:p>
        </w:tc>
      </w:tr>
      <w:tr w14:paraId="714240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558A74C">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5E5A90DD">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49</w:t>
            </w:r>
          </w:p>
        </w:tc>
        <w:tc>
          <w:tcPr>
            <w:tcW w:w="709" w:type="dxa"/>
          </w:tcPr>
          <w:p w14:paraId="0B6D4CEF">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376599F8">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6C455BF0">
            <w:pPr>
              <w:spacing w:after="0" w:line="240" w:lineRule="auto"/>
              <w:rPr>
                <w:rFonts w:cstheme="minorHAnsi"/>
                <w:b/>
                <w:color w:val="FFFFFF" w:themeColor="background1"/>
                <w14:textFill>
                  <w14:solidFill>
                    <w14:schemeClr w14:val="bg1"/>
                  </w14:solidFill>
                </w14:textFill>
              </w:rPr>
            </w:pPr>
          </w:p>
        </w:tc>
        <w:tc>
          <w:tcPr>
            <w:tcW w:w="992" w:type="dxa"/>
          </w:tcPr>
          <w:p w14:paraId="5B004487">
            <w:pPr>
              <w:spacing w:after="0" w:line="240" w:lineRule="auto"/>
              <w:rPr>
                <w:rFonts w:cstheme="minorHAnsi"/>
                <w:color w:val="FFFFFF" w:themeColor="background1"/>
                <w14:textFill>
                  <w14:solidFill>
                    <w14:schemeClr w14:val="bg1"/>
                  </w14:solidFill>
                </w14:textFill>
              </w:rPr>
            </w:pPr>
          </w:p>
        </w:tc>
        <w:tc>
          <w:tcPr>
            <w:tcW w:w="2126" w:type="dxa"/>
          </w:tcPr>
          <w:p w14:paraId="13435532">
            <w:pPr>
              <w:spacing w:after="0" w:line="240" w:lineRule="auto"/>
              <w:rPr>
                <w:rFonts w:cstheme="minorHAnsi"/>
                <w:color w:val="FFFFFF" w:themeColor="background1"/>
                <w14:textFill>
                  <w14:solidFill>
                    <w14:schemeClr w14:val="bg1"/>
                  </w14:solidFill>
                </w14:textFill>
              </w:rPr>
            </w:pPr>
          </w:p>
        </w:tc>
      </w:tr>
      <w:tr w14:paraId="69C17D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FF61382">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0C67781B">
            <w:pPr>
              <w:spacing w:after="0" w:line="240" w:lineRule="auto"/>
              <w:rPr>
                <w:rFonts w:cstheme="minorHAnsi"/>
                <w:b/>
                <w:color w:val="FFFFFF" w:themeColor="background1"/>
                <w:sz w:val="4"/>
                <w:szCs w:val="4"/>
                <w14:textFill>
                  <w14:solidFill>
                    <w14:schemeClr w14:val="bg1"/>
                  </w14:solidFill>
                </w14:textFill>
              </w:rPr>
            </w:pPr>
          </w:p>
        </w:tc>
      </w:tr>
      <w:tr w14:paraId="07C338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2CE43283">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4CEF6CE0">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AFTERNOON SESSION</w:t>
            </w:r>
          </w:p>
        </w:tc>
      </w:tr>
      <w:tr w14:paraId="1767C0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300A9DF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59CF7A1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1D15648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6629776">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6304514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0FA3E045">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21461895">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13ED81D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417E8251">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902AFC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5CDB93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B98F055">
            <w:pPr>
              <w:spacing w:line="240" w:lineRule="auto"/>
              <w:contextualSpacing/>
              <w:jc w:val="center"/>
            </w:pPr>
            <w:r>
              <w:rPr>
                <w:rFonts w:cstheme="minorHAnsi"/>
                <w:b/>
                <w:color w:val="000000"/>
                <w:sz w:val="18"/>
                <w:szCs w:val="18"/>
              </w:rPr>
              <w:t>19/11/26</w:t>
            </w:r>
          </w:p>
        </w:tc>
        <w:tc>
          <w:tcPr>
            <w:tcW w:w="1325" w:type="dxa"/>
          </w:tcPr>
          <w:p w14:paraId="37E8162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D220AB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Environmental Biotechnology (and Bioremediation)</w:t>
            </w:r>
          </w:p>
          <w:p w14:paraId="31F2DC11">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Applied Biotech + Env Sci (ASBT4110)</w:t>
            </w:r>
          </w:p>
        </w:tc>
        <w:tc>
          <w:tcPr>
            <w:tcW w:w="1417" w:type="dxa"/>
          </w:tcPr>
          <w:p w14:paraId="5DA0B8E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ASBT4104 / ASBT4110</w:t>
            </w:r>
          </w:p>
        </w:tc>
        <w:tc>
          <w:tcPr>
            <w:tcW w:w="709" w:type="dxa"/>
          </w:tcPr>
          <w:p w14:paraId="033C630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16</w:t>
            </w:r>
          </w:p>
        </w:tc>
        <w:tc>
          <w:tcPr>
            <w:tcW w:w="709" w:type="dxa"/>
          </w:tcPr>
          <w:p w14:paraId="55D4CDC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7E1C5F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1E5A56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085BD9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52D0DF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K. Machokoto</w:t>
            </w:r>
          </w:p>
        </w:tc>
      </w:tr>
      <w:tr w14:paraId="2B4E15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542394A5">
            <w:pPr>
              <w:spacing w:line="240" w:lineRule="auto"/>
              <w:contextualSpacing/>
              <w:jc w:val="center"/>
            </w:pPr>
            <w:r>
              <w:rPr>
                <w:rFonts w:cstheme="minorHAnsi"/>
                <w:b/>
                <w:color w:val="000000"/>
                <w:sz w:val="18"/>
                <w:szCs w:val="18"/>
              </w:rPr>
              <w:t>19/11/26</w:t>
            </w:r>
          </w:p>
        </w:tc>
        <w:tc>
          <w:tcPr>
            <w:tcW w:w="1325" w:type="dxa"/>
          </w:tcPr>
          <w:p w14:paraId="4772EA0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593864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Communication and Computer Skills</w:t>
            </w:r>
          </w:p>
          <w:p w14:paraId="4A65259C">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Env Sci (6) + Wildlife (4); written with Agric</w:t>
            </w:r>
          </w:p>
        </w:tc>
        <w:tc>
          <w:tcPr>
            <w:tcW w:w="1417" w:type="dxa"/>
          </w:tcPr>
          <w:p w14:paraId="475BF12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ASCS1103 / ASFM1100</w:t>
            </w:r>
          </w:p>
        </w:tc>
        <w:tc>
          <w:tcPr>
            <w:tcW w:w="709" w:type="dxa"/>
          </w:tcPr>
          <w:p w14:paraId="21145023">
            <w:pPr>
              <w:spacing w:after="0" w:line="240" w:lineRule="auto"/>
              <w:contextualSpacing/>
              <w:jc w:val="center"/>
              <w:rPr>
                <w:rFonts w:hint="default" w:cstheme="minorHAnsi"/>
                <w:color w:val="FFFFFF" w:themeColor="background1"/>
                <w:lang w:val="en-US"/>
                <w14:textFill>
                  <w14:solidFill>
                    <w14:schemeClr w14:val="bg1"/>
                  </w14:solidFill>
                </w14:textFill>
              </w:rPr>
            </w:pPr>
            <w:r>
              <w:rPr>
                <w:rFonts w:hint="default" w:cstheme="minorHAnsi"/>
                <w:b w:val="0"/>
                <w:bCs w:val="0"/>
                <w:color w:val="FFFFFF" w:themeColor="background1"/>
                <w:lang w:val="en-US"/>
                <w14:textFill>
                  <w14:solidFill>
                    <w14:schemeClr w14:val="bg1"/>
                  </w14:solidFill>
                </w14:textFill>
              </w:rPr>
              <w:t>42</w:t>
            </w:r>
          </w:p>
        </w:tc>
        <w:tc>
          <w:tcPr>
            <w:tcW w:w="709" w:type="dxa"/>
          </w:tcPr>
          <w:p w14:paraId="6C5C317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6E35FF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C50635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087E44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39BAB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Tangwanda / Faculty Lecturer</w:t>
            </w:r>
          </w:p>
        </w:tc>
      </w:tr>
      <w:tr w14:paraId="06F1B9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D9E3E9F">
            <w:pPr>
              <w:spacing w:line="240" w:lineRule="auto"/>
              <w:contextualSpacing/>
              <w:jc w:val="center"/>
            </w:pPr>
            <w:r>
              <w:rPr>
                <w:rFonts w:cstheme="minorHAnsi"/>
                <w:b/>
                <w:color w:val="000000"/>
                <w:sz w:val="18"/>
                <w:szCs w:val="18"/>
              </w:rPr>
              <w:t>19/11/26</w:t>
            </w:r>
          </w:p>
        </w:tc>
        <w:tc>
          <w:tcPr>
            <w:tcW w:w="1325" w:type="dxa"/>
          </w:tcPr>
          <w:p w14:paraId="0BA1A53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91D90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Hygiene</w:t>
            </w:r>
          </w:p>
        </w:tc>
        <w:tc>
          <w:tcPr>
            <w:tcW w:w="1417" w:type="dxa"/>
          </w:tcPr>
          <w:p w14:paraId="3B7A242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ASES2108</w:t>
            </w:r>
          </w:p>
        </w:tc>
        <w:tc>
          <w:tcPr>
            <w:tcW w:w="709" w:type="dxa"/>
          </w:tcPr>
          <w:p w14:paraId="5642FD8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4D03544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3B842E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B27660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D5C1DE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6F7A55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Mazula</w:t>
            </w:r>
          </w:p>
        </w:tc>
      </w:tr>
      <w:tr w14:paraId="6E9AE7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C2CBC15">
            <w:pPr>
              <w:spacing w:line="240" w:lineRule="auto"/>
              <w:contextualSpacing/>
              <w:jc w:val="center"/>
            </w:pPr>
            <w:r>
              <w:rPr>
                <w:rFonts w:cstheme="minorHAnsi"/>
                <w:b/>
                <w:color w:val="000000"/>
                <w:sz w:val="18"/>
                <w:szCs w:val="18"/>
              </w:rPr>
              <w:t>19/11/26</w:t>
            </w:r>
          </w:p>
        </w:tc>
        <w:tc>
          <w:tcPr>
            <w:tcW w:w="1325" w:type="dxa"/>
            <w:vAlign w:val="top"/>
          </w:tcPr>
          <w:p w14:paraId="31FD4B4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294DBC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Inspection Techniques</w:t>
            </w:r>
          </w:p>
          <w:p w14:paraId="6CD8DE85">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Safety &amp; Port Health 1.2 (Harare)</w:t>
            </w:r>
          </w:p>
        </w:tc>
        <w:tc>
          <w:tcPr>
            <w:tcW w:w="1417" w:type="dxa"/>
          </w:tcPr>
          <w:p w14:paraId="2DE26B7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ASFP6204</w:t>
            </w:r>
          </w:p>
        </w:tc>
        <w:tc>
          <w:tcPr>
            <w:tcW w:w="709" w:type="dxa"/>
          </w:tcPr>
          <w:p w14:paraId="7DB18B7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FE3D40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30A9E7C">
            <w:pPr>
              <w:spacing w:after="0" w:line="240" w:lineRule="auto"/>
              <w:contextualSpacing/>
              <w:jc w:val="center"/>
              <w:rPr>
                <w:rFonts w:cstheme="minorHAnsi"/>
                <w:b/>
                <w:caps/>
                <w:color w:val="FFFFFF" w:themeColor="background1"/>
                <w14:textFill>
                  <w14:solidFill>
                    <w14:schemeClr w14:val="bg1"/>
                  </w14:solidFill>
                </w14:textFill>
              </w:rPr>
            </w:pPr>
            <w:r>
              <w:rPr>
                <w:rFonts w:cstheme="minorHAnsi"/>
                <w:color w:val="000000"/>
                <w:sz w:val="20"/>
                <w:szCs w:val="20"/>
              </w:rPr>
              <w:t>1</w:t>
            </w:r>
          </w:p>
        </w:tc>
        <w:tc>
          <w:tcPr>
            <w:tcW w:w="2835" w:type="dxa"/>
          </w:tcPr>
          <w:p w14:paraId="00E6D92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60332A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FF906E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Makuvise</w:t>
            </w:r>
          </w:p>
        </w:tc>
      </w:tr>
      <w:tr w14:paraId="5D4EBC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1028F15">
            <w:pPr>
              <w:spacing w:line="240" w:lineRule="auto"/>
              <w:contextualSpacing/>
              <w:jc w:val="center"/>
            </w:pPr>
            <w:r>
              <w:rPr>
                <w:rFonts w:cstheme="minorHAnsi"/>
                <w:b/>
                <w:color w:val="000000"/>
                <w:sz w:val="18"/>
                <w:szCs w:val="18"/>
              </w:rPr>
              <w:t>19/11/26</w:t>
            </w:r>
          </w:p>
        </w:tc>
        <w:tc>
          <w:tcPr>
            <w:tcW w:w="1325" w:type="dxa"/>
            <w:vAlign w:val="top"/>
          </w:tcPr>
          <w:p w14:paraId="701E965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4D9F98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Meat Technology</w:t>
            </w:r>
          </w:p>
        </w:tc>
        <w:tc>
          <w:tcPr>
            <w:tcW w:w="1417" w:type="dxa"/>
          </w:tcPr>
          <w:p w14:paraId="790E28B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ASFS2102</w:t>
            </w:r>
          </w:p>
        </w:tc>
        <w:tc>
          <w:tcPr>
            <w:tcW w:w="709" w:type="dxa"/>
          </w:tcPr>
          <w:p w14:paraId="6E38076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65FA95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CD9C3E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BAB02A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319D3A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0250BF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Mahlangu</w:t>
            </w:r>
          </w:p>
        </w:tc>
      </w:tr>
      <w:tr w14:paraId="485EE0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D24D5A3">
            <w:pPr>
              <w:spacing w:line="240" w:lineRule="auto"/>
              <w:contextualSpacing/>
              <w:jc w:val="center"/>
            </w:pPr>
            <w:r>
              <w:rPr>
                <w:rFonts w:cstheme="minorHAnsi"/>
                <w:b/>
                <w:color w:val="000000"/>
                <w:sz w:val="18"/>
                <w:szCs w:val="18"/>
              </w:rPr>
              <w:t>19/11/26</w:t>
            </w:r>
          </w:p>
        </w:tc>
        <w:tc>
          <w:tcPr>
            <w:tcW w:w="1325" w:type="dxa"/>
            <w:vAlign w:val="top"/>
          </w:tcPr>
          <w:p w14:paraId="1CA2D58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B654F2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Toxicology</w:t>
            </w:r>
          </w:p>
        </w:tc>
        <w:tc>
          <w:tcPr>
            <w:tcW w:w="1417" w:type="dxa"/>
          </w:tcPr>
          <w:p w14:paraId="6BBD8F5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ASFS4100</w:t>
            </w:r>
          </w:p>
        </w:tc>
        <w:tc>
          <w:tcPr>
            <w:tcW w:w="709" w:type="dxa"/>
          </w:tcPr>
          <w:p w14:paraId="46E728F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1356BF2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91296D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BED01F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D9F7D9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98DAE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T. Mutengwa</w:t>
            </w:r>
          </w:p>
        </w:tc>
      </w:tr>
      <w:tr w14:paraId="02B003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546FA56">
            <w:pPr>
              <w:spacing w:line="240" w:lineRule="auto"/>
              <w:contextualSpacing/>
              <w:jc w:val="center"/>
            </w:pPr>
            <w:r>
              <w:rPr>
                <w:rFonts w:cstheme="minorHAnsi"/>
                <w:b/>
                <w:color w:val="000000"/>
                <w:sz w:val="18"/>
                <w:szCs w:val="18"/>
              </w:rPr>
              <w:t>19/11/26</w:t>
            </w:r>
          </w:p>
        </w:tc>
        <w:tc>
          <w:tcPr>
            <w:tcW w:w="1325" w:type="dxa"/>
            <w:vAlign w:val="top"/>
          </w:tcPr>
          <w:p w14:paraId="40E8C11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836D4C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Soil Biology and Biochemistry</w:t>
            </w:r>
          </w:p>
        </w:tc>
        <w:tc>
          <w:tcPr>
            <w:tcW w:w="1417" w:type="dxa"/>
          </w:tcPr>
          <w:p w14:paraId="0F35EF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ASSS2103</w:t>
            </w:r>
          </w:p>
        </w:tc>
        <w:tc>
          <w:tcPr>
            <w:tcW w:w="709" w:type="dxa"/>
          </w:tcPr>
          <w:p w14:paraId="66FEF96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0D07777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30F4E5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C53303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47AFB7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3F282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Dube</w:t>
            </w:r>
          </w:p>
        </w:tc>
      </w:tr>
      <w:tr w14:paraId="4C6290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F23E6C7">
            <w:pPr>
              <w:spacing w:line="240" w:lineRule="auto"/>
              <w:contextualSpacing/>
              <w:jc w:val="center"/>
            </w:pPr>
            <w:r>
              <w:rPr>
                <w:rFonts w:cstheme="minorHAnsi"/>
                <w:b/>
                <w:color w:val="000000"/>
                <w:sz w:val="18"/>
                <w:szCs w:val="18"/>
              </w:rPr>
              <w:t>19/11/26</w:t>
            </w:r>
          </w:p>
        </w:tc>
        <w:tc>
          <w:tcPr>
            <w:tcW w:w="1325" w:type="dxa"/>
            <w:vAlign w:val="top"/>
          </w:tcPr>
          <w:p w14:paraId="1CBEFB6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3CEC26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Park Planning</w:t>
            </w:r>
          </w:p>
        </w:tc>
        <w:tc>
          <w:tcPr>
            <w:tcW w:w="1417" w:type="dxa"/>
          </w:tcPr>
          <w:p w14:paraId="7B2BBB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ASWM1106</w:t>
            </w:r>
          </w:p>
        </w:tc>
        <w:tc>
          <w:tcPr>
            <w:tcW w:w="709" w:type="dxa"/>
          </w:tcPr>
          <w:p w14:paraId="2CE2B91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5A41E62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23DE5C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7E75C0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218147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9B104D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Mrs B. Dube</w:t>
            </w:r>
          </w:p>
        </w:tc>
      </w:tr>
      <w:tr w14:paraId="7EF0B1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9F089DE">
            <w:pPr>
              <w:spacing w:line="240" w:lineRule="auto"/>
              <w:contextualSpacing/>
              <w:jc w:val="center"/>
            </w:pPr>
            <w:r>
              <w:rPr>
                <w:rFonts w:cstheme="minorHAnsi"/>
                <w:b/>
                <w:color w:val="000000"/>
                <w:sz w:val="18"/>
                <w:szCs w:val="18"/>
              </w:rPr>
              <w:t>19/11/26</w:t>
            </w:r>
          </w:p>
        </w:tc>
        <w:tc>
          <w:tcPr>
            <w:tcW w:w="1325" w:type="dxa"/>
            <w:vAlign w:val="top"/>
          </w:tcPr>
          <w:p w14:paraId="27A3E86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957204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Form and Function</w:t>
            </w:r>
          </w:p>
        </w:tc>
        <w:tc>
          <w:tcPr>
            <w:tcW w:w="1417" w:type="dxa"/>
          </w:tcPr>
          <w:p w14:paraId="6355889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ASWM1206</w:t>
            </w:r>
          </w:p>
        </w:tc>
        <w:tc>
          <w:tcPr>
            <w:tcW w:w="709" w:type="dxa"/>
          </w:tcPr>
          <w:p w14:paraId="637E651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7E29CD3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FDE44C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299BCE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EDFA05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631A1C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G. Tarakini</w:t>
            </w:r>
          </w:p>
        </w:tc>
      </w:tr>
      <w:tr w14:paraId="0C5B6D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21F00F0">
            <w:pPr>
              <w:spacing w:line="240" w:lineRule="auto"/>
              <w:contextualSpacing/>
              <w:jc w:val="center"/>
            </w:pPr>
            <w:r>
              <w:rPr>
                <w:rFonts w:cstheme="minorHAnsi"/>
                <w:b/>
                <w:color w:val="000000"/>
                <w:sz w:val="18"/>
                <w:szCs w:val="18"/>
              </w:rPr>
              <w:t>19/11/26</w:t>
            </w:r>
          </w:p>
        </w:tc>
        <w:tc>
          <w:tcPr>
            <w:tcW w:w="1325" w:type="dxa"/>
            <w:vAlign w:val="top"/>
          </w:tcPr>
          <w:p w14:paraId="7A6294C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3BEDA9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Ecotourism Management</w:t>
            </w:r>
          </w:p>
        </w:tc>
        <w:tc>
          <w:tcPr>
            <w:tcW w:w="1417" w:type="dxa"/>
          </w:tcPr>
          <w:p w14:paraId="4B79DC4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ASWM4112</w:t>
            </w:r>
          </w:p>
        </w:tc>
        <w:tc>
          <w:tcPr>
            <w:tcW w:w="709" w:type="dxa"/>
          </w:tcPr>
          <w:p w14:paraId="08A2A4F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4784DFC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5C5815A">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193CDD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10D769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BB851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C. Ndlovu</w:t>
            </w:r>
          </w:p>
        </w:tc>
      </w:tr>
      <w:tr w14:paraId="10371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C6E504E">
            <w:pPr>
              <w:spacing w:line="240" w:lineRule="auto"/>
              <w:contextualSpacing/>
              <w:jc w:val="center"/>
            </w:pPr>
            <w:r>
              <w:rPr>
                <w:rFonts w:cstheme="minorHAnsi"/>
                <w:b/>
                <w:color w:val="000000"/>
                <w:sz w:val="18"/>
                <w:szCs w:val="18"/>
              </w:rPr>
              <w:t>19/11/26</w:t>
            </w:r>
          </w:p>
        </w:tc>
        <w:tc>
          <w:tcPr>
            <w:tcW w:w="1325" w:type="dxa"/>
            <w:vAlign w:val="top"/>
          </w:tcPr>
          <w:p w14:paraId="416D93C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82CF95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Invasion and Restoration Ecology</w:t>
            </w:r>
          </w:p>
        </w:tc>
        <w:tc>
          <w:tcPr>
            <w:tcW w:w="1417" w:type="dxa"/>
          </w:tcPr>
          <w:p w14:paraId="4557973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ASWM6108</w:t>
            </w:r>
          </w:p>
        </w:tc>
        <w:tc>
          <w:tcPr>
            <w:tcW w:w="709" w:type="dxa"/>
          </w:tcPr>
          <w:p w14:paraId="501D591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0210C39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C14FE8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D9D4D9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F2482F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770895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M. Mhlanga</w:t>
            </w:r>
          </w:p>
        </w:tc>
      </w:tr>
      <w:tr w14:paraId="04F221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1C8667D">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6EF91947">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93</w:t>
            </w:r>
          </w:p>
        </w:tc>
        <w:tc>
          <w:tcPr>
            <w:tcW w:w="709" w:type="dxa"/>
          </w:tcPr>
          <w:p w14:paraId="452154B0">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789C4A74">
            <w:pPr>
              <w:spacing w:after="0" w:line="240" w:lineRule="auto"/>
              <w:jc w:val="center"/>
              <w:rPr>
                <w:rFonts w:cstheme="minorHAnsi"/>
                <w:b/>
                <w:caps/>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1</w:t>
            </w:r>
          </w:p>
        </w:tc>
        <w:tc>
          <w:tcPr>
            <w:tcW w:w="2835" w:type="dxa"/>
          </w:tcPr>
          <w:p w14:paraId="06D68551">
            <w:pPr>
              <w:spacing w:after="0" w:line="240" w:lineRule="auto"/>
              <w:rPr>
                <w:rFonts w:cstheme="minorHAnsi"/>
                <w:b/>
                <w:color w:val="FFFFFF" w:themeColor="background1"/>
                <w14:textFill>
                  <w14:solidFill>
                    <w14:schemeClr w14:val="bg1"/>
                  </w14:solidFill>
                </w14:textFill>
              </w:rPr>
            </w:pPr>
          </w:p>
        </w:tc>
        <w:tc>
          <w:tcPr>
            <w:tcW w:w="992" w:type="dxa"/>
          </w:tcPr>
          <w:p w14:paraId="705035E2">
            <w:pPr>
              <w:spacing w:after="0" w:line="240" w:lineRule="auto"/>
              <w:rPr>
                <w:rFonts w:cstheme="minorHAnsi"/>
                <w:color w:val="FFFFFF" w:themeColor="background1"/>
                <w14:textFill>
                  <w14:solidFill>
                    <w14:schemeClr w14:val="bg1"/>
                  </w14:solidFill>
                </w14:textFill>
              </w:rPr>
            </w:pPr>
          </w:p>
        </w:tc>
        <w:tc>
          <w:tcPr>
            <w:tcW w:w="2126" w:type="dxa"/>
          </w:tcPr>
          <w:p w14:paraId="7E6EDF65">
            <w:pPr>
              <w:spacing w:after="0" w:line="240" w:lineRule="auto"/>
              <w:rPr>
                <w:rFonts w:cstheme="minorHAnsi"/>
                <w:color w:val="FFFFFF" w:themeColor="background1"/>
                <w14:textFill>
                  <w14:solidFill>
                    <w14:schemeClr w14:val="bg1"/>
                  </w14:solidFill>
                </w14:textFill>
              </w:rPr>
            </w:pPr>
          </w:p>
        </w:tc>
      </w:tr>
      <w:tr w14:paraId="2ACE0B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58D20C6B">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4404EC7C">
            <w:pPr>
              <w:spacing w:after="0" w:line="240" w:lineRule="auto"/>
              <w:rPr>
                <w:rFonts w:cstheme="minorHAnsi"/>
                <w:b/>
                <w:color w:val="FFFFFF" w:themeColor="background1"/>
                <w:sz w:val="4"/>
                <w:szCs w:val="4"/>
                <w14:textFill>
                  <w14:solidFill>
                    <w14:schemeClr w14:val="bg1"/>
                  </w14:solidFill>
                </w14:textFill>
              </w:rPr>
            </w:pPr>
          </w:p>
        </w:tc>
      </w:tr>
      <w:tr w14:paraId="32801F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55412AFF">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29E3F297">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FRIDAY MORNING SESSION</w:t>
            </w:r>
          </w:p>
        </w:tc>
      </w:tr>
      <w:tr w14:paraId="502E29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40796E8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5086C4B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26A4CDD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AAD6F20">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1CFDDFA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58BE5883">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161A7E12">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17D0F45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078606B7">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5E8436F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EA7D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4C2DFBD7">
            <w:pPr>
              <w:spacing w:line="240" w:lineRule="auto"/>
              <w:contextualSpacing/>
              <w:jc w:val="center"/>
            </w:pPr>
            <w:r>
              <w:rPr>
                <w:rFonts w:cstheme="minorHAnsi"/>
                <w:b/>
                <w:color w:val="000000"/>
                <w:sz w:val="18"/>
                <w:szCs w:val="18"/>
              </w:rPr>
              <w:t>20/11/26</w:t>
            </w:r>
          </w:p>
        </w:tc>
        <w:tc>
          <w:tcPr>
            <w:tcW w:w="1325" w:type="dxa"/>
          </w:tcPr>
          <w:p w14:paraId="235F6F5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991EDE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Animal Biotechnology</w:t>
            </w:r>
          </w:p>
        </w:tc>
        <w:tc>
          <w:tcPr>
            <w:tcW w:w="1417" w:type="dxa"/>
          </w:tcPr>
          <w:p w14:paraId="26CCBA2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ASBT4108</w:t>
            </w:r>
          </w:p>
        </w:tc>
        <w:tc>
          <w:tcPr>
            <w:tcW w:w="709" w:type="dxa"/>
          </w:tcPr>
          <w:p w14:paraId="0EC9BE7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12</w:t>
            </w:r>
          </w:p>
        </w:tc>
        <w:tc>
          <w:tcPr>
            <w:tcW w:w="709" w:type="dxa"/>
          </w:tcPr>
          <w:p w14:paraId="7F6EBDF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FAF864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60E04D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42E03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AB0F32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A. Ndudzo</w:t>
            </w:r>
          </w:p>
        </w:tc>
      </w:tr>
      <w:tr w14:paraId="7D6E47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46AFA44">
            <w:pPr>
              <w:spacing w:line="240" w:lineRule="auto"/>
              <w:contextualSpacing/>
              <w:jc w:val="center"/>
            </w:pPr>
            <w:r>
              <w:rPr>
                <w:rFonts w:cstheme="minorHAnsi"/>
                <w:b/>
                <w:color w:val="000000"/>
                <w:sz w:val="18"/>
                <w:szCs w:val="18"/>
              </w:rPr>
              <w:t>20/11/26</w:t>
            </w:r>
          </w:p>
        </w:tc>
        <w:tc>
          <w:tcPr>
            <w:tcW w:w="1325" w:type="dxa"/>
          </w:tcPr>
          <w:p w14:paraId="316170D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89480B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Plant Biology</w:t>
            </w:r>
          </w:p>
          <w:p w14:paraId="2F42AE58">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Env Sci submitted this as 2nd session; Crop Sci as 1st</w:t>
            </w:r>
          </w:p>
        </w:tc>
        <w:tc>
          <w:tcPr>
            <w:tcW w:w="1417" w:type="dxa"/>
          </w:tcPr>
          <w:p w14:paraId="623072C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ASCS1101</w:t>
            </w:r>
          </w:p>
        </w:tc>
        <w:tc>
          <w:tcPr>
            <w:tcW w:w="709" w:type="dxa"/>
          </w:tcPr>
          <w:p w14:paraId="293478C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6B79023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8E3EBC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4C42AB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74BCA4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D20708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L. Musarandega</w:t>
            </w:r>
          </w:p>
        </w:tc>
      </w:tr>
      <w:tr w14:paraId="0E84D3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DEADC96">
            <w:pPr>
              <w:spacing w:line="240" w:lineRule="auto"/>
              <w:contextualSpacing/>
              <w:jc w:val="center"/>
            </w:pPr>
            <w:r>
              <w:rPr>
                <w:rFonts w:cstheme="minorHAnsi"/>
                <w:b/>
                <w:color w:val="000000"/>
                <w:sz w:val="18"/>
                <w:szCs w:val="18"/>
              </w:rPr>
              <w:t>20/11/26</w:t>
            </w:r>
          </w:p>
        </w:tc>
        <w:tc>
          <w:tcPr>
            <w:tcW w:w="1325" w:type="dxa"/>
            <w:vAlign w:val="top"/>
          </w:tcPr>
          <w:p w14:paraId="451E956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86CD21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Occupational Safety and Health</w:t>
            </w:r>
          </w:p>
        </w:tc>
        <w:tc>
          <w:tcPr>
            <w:tcW w:w="1417" w:type="dxa"/>
          </w:tcPr>
          <w:p w14:paraId="424B0D3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ASES2216</w:t>
            </w:r>
          </w:p>
        </w:tc>
        <w:tc>
          <w:tcPr>
            <w:tcW w:w="709" w:type="dxa"/>
          </w:tcPr>
          <w:p w14:paraId="1908A5A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0AF722E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571091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151F94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C66B2B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0E6BD4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V. Ncube</w:t>
            </w:r>
          </w:p>
        </w:tc>
      </w:tr>
      <w:tr w14:paraId="748601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7E4F0D4">
            <w:pPr>
              <w:spacing w:line="240" w:lineRule="auto"/>
              <w:contextualSpacing/>
              <w:jc w:val="center"/>
            </w:pPr>
            <w:r>
              <w:rPr>
                <w:rFonts w:cstheme="minorHAnsi"/>
                <w:b/>
                <w:color w:val="000000"/>
                <w:sz w:val="18"/>
                <w:szCs w:val="18"/>
              </w:rPr>
              <w:t>20/11/26</w:t>
            </w:r>
          </w:p>
        </w:tc>
        <w:tc>
          <w:tcPr>
            <w:tcW w:w="1325" w:type="dxa"/>
            <w:vAlign w:val="top"/>
          </w:tcPr>
          <w:p w14:paraId="02AD029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C59DC8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Research Methods</w:t>
            </w:r>
          </w:p>
          <w:p w14:paraId="7F31BD7F">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Food Safety &amp; Port Health 1.2 (Harare)</w:t>
            </w:r>
          </w:p>
        </w:tc>
        <w:tc>
          <w:tcPr>
            <w:tcW w:w="1417" w:type="dxa"/>
          </w:tcPr>
          <w:p w14:paraId="4695AA0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ASFP6201</w:t>
            </w:r>
          </w:p>
        </w:tc>
        <w:tc>
          <w:tcPr>
            <w:tcW w:w="709" w:type="dxa"/>
          </w:tcPr>
          <w:p w14:paraId="49EEC4D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438187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A736B7C">
            <w:pPr>
              <w:spacing w:after="0" w:line="240" w:lineRule="auto"/>
              <w:contextualSpacing/>
              <w:jc w:val="center"/>
              <w:rPr>
                <w:rFonts w:cstheme="minorHAnsi"/>
                <w:b/>
                <w:caps/>
                <w:color w:val="FFFFFF" w:themeColor="background1"/>
                <w14:textFill>
                  <w14:solidFill>
                    <w14:schemeClr w14:val="bg1"/>
                  </w14:solidFill>
                </w14:textFill>
              </w:rPr>
            </w:pPr>
            <w:r>
              <w:rPr>
                <w:rFonts w:cstheme="minorHAnsi"/>
                <w:color w:val="000000"/>
                <w:sz w:val="20"/>
                <w:szCs w:val="20"/>
              </w:rPr>
              <w:t>1</w:t>
            </w:r>
          </w:p>
        </w:tc>
        <w:tc>
          <w:tcPr>
            <w:tcW w:w="2835" w:type="dxa"/>
          </w:tcPr>
          <w:p w14:paraId="4FD784A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B5E523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A99C31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Dr E. Ndlovu</w:t>
            </w:r>
          </w:p>
        </w:tc>
      </w:tr>
      <w:tr w14:paraId="05DCAB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041BEB5">
            <w:pPr>
              <w:spacing w:line="240" w:lineRule="auto"/>
              <w:contextualSpacing/>
              <w:jc w:val="center"/>
            </w:pPr>
            <w:r>
              <w:rPr>
                <w:rFonts w:cstheme="minorHAnsi"/>
                <w:b/>
                <w:color w:val="000000"/>
                <w:sz w:val="18"/>
                <w:szCs w:val="18"/>
              </w:rPr>
              <w:t>20/11/26</w:t>
            </w:r>
          </w:p>
        </w:tc>
        <w:tc>
          <w:tcPr>
            <w:tcW w:w="1325" w:type="dxa"/>
            <w:vAlign w:val="top"/>
          </w:tcPr>
          <w:p w14:paraId="26BE003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19519D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Cell Biology, Genetics and Biotechnology</w:t>
            </w:r>
          </w:p>
        </w:tc>
        <w:tc>
          <w:tcPr>
            <w:tcW w:w="1417" w:type="dxa"/>
          </w:tcPr>
          <w:p w14:paraId="6C6DA9C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ASFS1103</w:t>
            </w:r>
          </w:p>
        </w:tc>
        <w:tc>
          <w:tcPr>
            <w:tcW w:w="709" w:type="dxa"/>
          </w:tcPr>
          <w:p w14:paraId="4DA9EBF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7BAB60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3C5591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D8ADF3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4D4EBDB">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8FF394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Sihambi</w:t>
            </w:r>
          </w:p>
        </w:tc>
      </w:tr>
      <w:tr w14:paraId="38BE2D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B129BD8">
            <w:pPr>
              <w:spacing w:line="240" w:lineRule="auto"/>
              <w:contextualSpacing/>
              <w:jc w:val="center"/>
            </w:pPr>
            <w:r>
              <w:rPr>
                <w:rFonts w:cstheme="minorHAnsi"/>
                <w:b/>
                <w:color w:val="000000"/>
                <w:sz w:val="18"/>
                <w:szCs w:val="18"/>
              </w:rPr>
              <w:t>20/11/26</w:t>
            </w:r>
          </w:p>
        </w:tc>
        <w:tc>
          <w:tcPr>
            <w:tcW w:w="1325" w:type="dxa"/>
            <w:vAlign w:val="top"/>
          </w:tcPr>
          <w:p w14:paraId="7287C3F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11AE6C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Food Quality Assurance and Regulations</w:t>
            </w:r>
          </w:p>
        </w:tc>
        <w:tc>
          <w:tcPr>
            <w:tcW w:w="1417" w:type="dxa"/>
          </w:tcPr>
          <w:p w14:paraId="2B34C57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ASFS2203</w:t>
            </w:r>
          </w:p>
        </w:tc>
        <w:tc>
          <w:tcPr>
            <w:tcW w:w="709" w:type="dxa"/>
          </w:tcPr>
          <w:p w14:paraId="3492DCA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0608E32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706E1F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C0BDB5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C45B8F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FD1E50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T. Mutengwa</w:t>
            </w:r>
          </w:p>
        </w:tc>
      </w:tr>
      <w:tr w14:paraId="4DB50B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AA37C37">
            <w:pPr>
              <w:spacing w:line="240" w:lineRule="auto"/>
              <w:contextualSpacing/>
              <w:jc w:val="center"/>
            </w:pPr>
            <w:r>
              <w:rPr>
                <w:rFonts w:cstheme="minorHAnsi"/>
                <w:b/>
                <w:color w:val="000000"/>
                <w:sz w:val="18"/>
                <w:szCs w:val="18"/>
              </w:rPr>
              <w:t>20/11/26</w:t>
            </w:r>
          </w:p>
        </w:tc>
        <w:tc>
          <w:tcPr>
            <w:tcW w:w="1325" w:type="dxa"/>
            <w:vAlign w:val="top"/>
          </w:tcPr>
          <w:p w14:paraId="731E8B4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30FED6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Entrepreneurship and Product Development</w:t>
            </w:r>
          </w:p>
        </w:tc>
        <w:tc>
          <w:tcPr>
            <w:tcW w:w="1417" w:type="dxa"/>
          </w:tcPr>
          <w:p w14:paraId="751EEC5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ASFS4103</w:t>
            </w:r>
          </w:p>
        </w:tc>
        <w:tc>
          <w:tcPr>
            <w:tcW w:w="709" w:type="dxa"/>
          </w:tcPr>
          <w:p w14:paraId="1D29619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0CB78E8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69B44F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27FB62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E7C55D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AE124E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M. Mahlangu</w:t>
            </w:r>
          </w:p>
        </w:tc>
      </w:tr>
      <w:tr w14:paraId="6323A2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7E26460">
            <w:pPr>
              <w:spacing w:line="240" w:lineRule="auto"/>
              <w:contextualSpacing/>
              <w:jc w:val="center"/>
            </w:pPr>
            <w:r>
              <w:rPr>
                <w:rFonts w:cstheme="minorHAnsi"/>
                <w:b/>
                <w:color w:val="000000"/>
                <w:sz w:val="18"/>
                <w:szCs w:val="18"/>
              </w:rPr>
              <w:t>20/11/26</w:t>
            </w:r>
          </w:p>
        </w:tc>
        <w:tc>
          <w:tcPr>
            <w:tcW w:w="1325" w:type="dxa"/>
            <w:vAlign w:val="top"/>
          </w:tcPr>
          <w:p w14:paraId="19BEF76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8DC3E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Ecology</w:t>
            </w:r>
          </w:p>
        </w:tc>
        <w:tc>
          <w:tcPr>
            <w:tcW w:w="1417" w:type="dxa"/>
          </w:tcPr>
          <w:p w14:paraId="1C27377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ASWM1107</w:t>
            </w:r>
          </w:p>
        </w:tc>
        <w:tc>
          <w:tcPr>
            <w:tcW w:w="709" w:type="dxa"/>
          </w:tcPr>
          <w:p w14:paraId="193A5E8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635F5AC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AE41BB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D54480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CF3EF9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2DBFE9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S. Moyo</w:t>
            </w:r>
          </w:p>
        </w:tc>
      </w:tr>
      <w:tr w14:paraId="6C18D9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AC4718F">
            <w:pPr>
              <w:spacing w:line="240" w:lineRule="auto"/>
              <w:contextualSpacing/>
              <w:jc w:val="center"/>
            </w:pPr>
            <w:r>
              <w:rPr>
                <w:rFonts w:cstheme="minorHAnsi"/>
                <w:b/>
                <w:color w:val="000000"/>
                <w:sz w:val="18"/>
                <w:szCs w:val="18"/>
              </w:rPr>
              <w:t>20/11/26</w:t>
            </w:r>
          </w:p>
        </w:tc>
        <w:tc>
          <w:tcPr>
            <w:tcW w:w="1325" w:type="dxa"/>
            <w:vAlign w:val="top"/>
          </w:tcPr>
          <w:p w14:paraId="378481B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04F614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Ornithology</w:t>
            </w:r>
          </w:p>
        </w:tc>
        <w:tc>
          <w:tcPr>
            <w:tcW w:w="1417" w:type="dxa"/>
          </w:tcPr>
          <w:p w14:paraId="5EBF496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ASWM1204</w:t>
            </w:r>
          </w:p>
        </w:tc>
        <w:tc>
          <w:tcPr>
            <w:tcW w:w="709" w:type="dxa"/>
          </w:tcPr>
          <w:p w14:paraId="154CACC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0EB85BC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080697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F34361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AF09A0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458321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Ms C. Ndlovu</w:t>
            </w:r>
          </w:p>
        </w:tc>
      </w:tr>
      <w:tr w14:paraId="408A3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1803BE">
            <w:pPr>
              <w:spacing w:line="240" w:lineRule="auto"/>
              <w:contextualSpacing/>
              <w:jc w:val="center"/>
            </w:pPr>
            <w:r>
              <w:rPr>
                <w:rFonts w:cstheme="minorHAnsi"/>
                <w:b/>
                <w:color w:val="000000"/>
                <w:sz w:val="18"/>
                <w:szCs w:val="18"/>
              </w:rPr>
              <w:t>20/11/26</w:t>
            </w:r>
          </w:p>
        </w:tc>
        <w:tc>
          <w:tcPr>
            <w:tcW w:w="1325" w:type="dxa"/>
            <w:vAlign w:val="top"/>
          </w:tcPr>
          <w:p w14:paraId="6953143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A4A331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Research Methods &amp; Applied Biometry</w:t>
            </w:r>
          </w:p>
        </w:tc>
        <w:tc>
          <w:tcPr>
            <w:tcW w:w="1417" w:type="dxa"/>
          </w:tcPr>
          <w:p w14:paraId="5EC8F07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ASWM2209</w:t>
            </w:r>
          </w:p>
        </w:tc>
        <w:tc>
          <w:tcPr>
            <w:tcW w:w="709" w:type="dxa"/>
          </w:tcPr>
          <w:p w14:paraId="20737AA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47C43BE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615325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358793F">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Statistical tables, calculators, graph paper</w:t>
            </w:r>
          </w:p>
        </w:tc>
        <w:tc>
          <w:tcPr>
            <w:tcW w:w="992" w:type="dxa"/>
            <w:shd w:val="clear" w:color="auto" w:fill="FFFFFF" w:themeFill="background1"/>
          </w:tcPr>
          <w:p w14:paraId="78D3F2B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EB2C84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N. Moyo</w:t>
            </w:r>
          </w:p>
        </w:tc>
      </w:tr>
      <w:tr w14:paraId="2A9C8D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46006D8">
            <w:pPr>
              <w:spacing w:line="240" w:lineRule="auto"/>
              <w:contextualSpacing/>
              <w:jc w:val="center"/>
            </w:pPr>
            <w:r>
              <w:rPr>
                <w:rFonts w:cstheme="minorHAnsi"/>
                <w:b/>
                <w:color w:val="000000"/>
                <w:sz w:val="18"/>
                <w:szCs w:val="18"/>
              </w:rPr>
              <w:t>20/11/26</w:t>
            </w:r>
          </w:p>
        </w:tc>
        <w:tc>
          <w:tcPr>
            <w:tcW w:w="1325" w:type="dxa"/>
            <w:vAlign w:val="top"/>
          </w:tcPr>
          <w:p w14:paraId="65063CA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B30758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Geographic Information Systems &amp; Remote Sensing</w:t>
            </w:r>
          </w:p>
        </w:tc>
        <w:tc>
          <w:tcPr>
            <w:tcW w:w="1417" w:type="dxa"/>
          </w:tcPr>
          <w:p w14:paraId="1CBF4F9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ASWM6103</w:t>
            </w:r>
          </w:p>
        </w:tc>
        <w:tc>
          <w:tcPr>
            <w:tcW w:w="709" w:type="dxa"/>
          </w:tcPr>
          <w:p w14:paraId="249B8EB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300D06E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E96FD9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0F7437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58AD84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8B6E14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AU Matshisela</w:t>
            </w:r>
          </w:p>
        </w:tc>
      </w:tr>
      <w:tr w14:paraId="6364EA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355801BD">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5D9E1D80">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51</w:t>
            </w:r>
          </w:p>
        </w:tc>
        <w:tc>
          <w:tcPr>
            <w:tcW w:w="709" w:type="dxa"/>
          </w:tcPr>
          <w:p w14:paraId="42F5DB06">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4A043591">
            <w:pPr>
              <w:spacing w:after="0" w:line="240" w:lineRule="auto"/>
              <w:jc w:val="center"/>
              <w:rPr>
                <w:rFonts w:cstheme="minorHAnsi"/>
                <w:b/>
                <w:caps/>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1</w:t>
            </w:r>
          </w:p>
        </w:tc>
        <w:tc>
          <w:tcPr>
            <w:tcW w:w="2835" w:type="dxa"/>
          </w:tcPr>
          <w:p w14:paraId="6141EFFE">
            <w:pPr>
              <w:spacing w:after="0" w:line="240" w:lineRule="auto"/>
              <w:rPr>
                <w:rFonts w:cstheme="minorHAnsi"/>
                <w:b/>
                <w:color w:val="FFFFFF" w:themeColor="background1"/>
                <w14:textFill>
                  <w14:solidFill>
                    <w14:schemeClr w14:val="bg1"/>
                  </w14:solidFill>
                </w14:textFill>
              </w:rPr>
            </w:pPr>
          </w:p>
        </w:tc>
        <w:tc>
          <w:tcPr>
            <w:tcW w:w="992" w:type="dxa"/>
          </w:tcPr>
          <w:p w14:paraId="0C122270">
            <w:pPr>
              <w:spacing w:after="0" w:line="240" w:lineRule="auto"/>
              <w:rPr>
                <w:rFonts w:cstheme="minorHAnsi"/>
                <w:color w:val="FFFFFF" w:themeColor="background1"/>
                <w14:textFill>
                  <w14:solidFill>
                    <w14:schemeClr w14:val="bg1"/>
                  </w14:solidFill>
                </w14:textFill>
              </w:rPr>
            </w:pPr>
          </w:p>
        </w:tc>
        <w:tc>
          <w:tcPr>
            <w:tcW w:w="2126" w:type="dxa"/>
          </w:tcPr>
          <w:p w14:paraId="02D4DF34">
            <w:pPr>
              <w:spacing w:after="0" w:line="240" w:lineRule="auto"/>
              <w:rPr>
                <w:rFonts w:cstheme="minorHAnsi"/>
                <w:color w:val="FFFFFF" w:themeColor="background1"/>
                <w14:textFill>
                  <w14:solidFill>
                    <w14:schemeClr w14:val="bg1"/>
                  </w14:solidFill>
                </w14:textFill>
              </w:rPr>
            </w:pPr>
          </w:p>
        </w:tc>
      </w:tr>
    </w:tbl>
    <w:p w14:paraId="55D48D45">
      <w:pPr>
        <w:tabs>
          <w:tab w:val="left" w:pos="2445"/>
        </w:tabs>
        <w:spacing w:after="0" w:line="240" w:lineRule="auto"/>
        <w:rPr>
          <w:rFonts w:cstheme="minorHAnsi"/>
          <w:b/>
          <w:bCs/>
          <w:smallCaps/>
          <w:color w:val="000000" w:themeColor="text1"/>
          <w:sz w:val="28"/>
          <w:u w:val="single"/>
          <w14:textFill>
            <w14:solidFill>
              <w14:schemeClr w14:val="tx1"/>
            </w14:solidFill>
          </w14:textFill>
        </w:rPr>
      </w:pPr>
    </w:p>
    <w:p w14:paraId="27D542DF">
      <w:pPr>
        <w:spacing w:after="0" w:line="240" w:lineRule="auto"/>
        <w:jc w:val="center"/>
        <w:rPr>
          <w:rFonts w:cstheme="minorHAnsi"/>
          <w:b/>
          <w:color w:val="000000" w:themeColor="text1"/>
          <w:sz w:val="36"/>
          <w14:textFill>
            <w14:solidFill>
              <w14:schemeClr w14:val="tx1"/>
            </w14:solidFill>
          </w14:textFill>
        </w:rPr>
      </w:pPr>
    </w:p>
    <w:p w14:paraId="66D1C40B">
      <w:pPr>
        <w:spacing w:after="0" w:line="240" w:lineRule="auto"/>
        <w:jc w:val="both"/>
        <w:rPr>
          <w:rFonts w:cstheme="minorHAnsi"/>
          <w:b/>
          <w:color w:val="000000" w:themeColor="text1"/>
          <w:sz w:val="36"/>
          <w14:textFill>
            <w14:solidFill>
              <w14:schemeClr w14:val="tx1"/>
            </w14:solidFill>
          </w14:textFill>
        </w:rPr>
      </w:pPr>
    </w:p>
    <w:p w14:paraId="4CEEDD82">
      <w:pPr>
        <w:spacing w:after="0" w:line="240" w:lineRule="auto"/>
        <w:rPr>
          <w:rFonts w:cstheme="minorHAnsi"/>
          <w:b/>
          <w:color w:val="000000" w:themeColor="text1"/>
          <w:sz w:val="36"/>
          <w14:textFill>
            <w14:solidFill>
              <w14:schemeClr w14:val="tx1"/>
            </w14:solidFill>
          </w14:textFill>
        </w:rPr>
      </w:pPr>
    </w:p>
    <w:p w14:paraId="02B4A291">
      <w:pPr>
        <w:spacing w:after="0" w:line="240" w:lineRule="auto"/>
        <w:jc w:val="center"/>
        <w:rPr>
          <w:rFonts w:cstheme="minorHAnsi"/>
          <w:b/>
          <w:color w:val="000000" w:themeColor="text1"/>
          <w:sz w:val="36"/>
          <w14:textFill>
            <w14:solidFill>
              <w14:schemeClr w14:val="tx1"/>
            </w14:solidFill>
          </w14:textFill>
        </w:rPr>
      </w:pPr>
      <w:r>
        <w:rPr>
          <w:rFonts w:ascii="Footlight MT Light" w:hAnsi="Footlight MT Light"/>
          <w:color w:val="000000" w:themeColor="text1"/>
          <w:lang w:eastAsia="en-ZW"/>
          <w14:textFill>
            <w14:solidFill>
              <w14:schemeClr w14:val="tx1"/>
            </w14:solidFill>
          </w14:textFill>
        </w:rPr>
        <w:drawing>
          <wp:inline distT="0" distB="0" distL="0" distR="0">
            <wp:extent cx="324802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t="68399"/>
                    <a:stretch>
                      <a:fillRect/>
                    </a:stretch>
                  </pic:blipFill>
                  <pic:spPr>
                    <a:xfrm>
                      <a:off x="0" y="0"/>
                      <a:ext cx="3248025" cy="762000"/>
                    </a:xfrm>
                    <a:prstGeom prst="rect">
                      <a:avLst/>
                    </a:prstGeom>
                    <a:noFill/>
                    <a:ln>
                      <a:noFill/>
                    </a:ln>
                  </pic:spPr>
                </pic:pic>
              </a:graphicData>
            </a:graphic>
          </wp:inline>
        </w:drawing>
      </w:r>
    </w:p>
    <w:p w14:paraId="66CD3C16">
      <w:pPr>
        <w:spacing w:after="0" w:line="240" w:lineRule="auto"/>
        <w:jc w:val="center"/>
        <w:rPr>
          <w:rFonts w:ascii="Cambria" w:hAnsi="Cambria" w:cs="Times New Roman"/>
          <w:b/>
          <w:caps/>
          <w:sz w:val="28"/>
          <w:szCs w:val="28"/>
        </w:rPr>
      </w:pPr>
      <w:r>
        <w:rPr>
          <w:rFonts w:ascii="Cambria" w:hAnsi="Cambria" w:cs="Times New Roman"/>
          <w:b/>
          <w:sz w:val="28"/>
          <w:szCs w:val="28"/>
        </w:rPr>
        <w:t xml:space="preserve">FACULTY OF ENGINEERING AND APPLIED SCIENCES </w:t>
      </w:r>
    </w:p>
    <w:tbl>
      <w:tblPr>
        <w:tblStyle w:val="11"/>
        <w:tblW w:w="1544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80"/>
        <w:gridCol w:w="1325"/>
        <w:gridCol w:w="3544"/>
        <w:gridCol w:w="1417"/>
        <w:gridCol w:w="709"/>
        <w:gridCol w:w="709"/>
        <w:gridCol w:w="709"/>
        <w:gridCol w:w="2835"/>
        <w:gridCol w:w="992"/>
        <w:gridCol w:w="2126"/>
      </w:tblGrid>
      <w:tr w14:paraId="1B9A11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8" w:hRule="atLeast"/>
          <w:jc w:val="center"/>
        </w:trPr>
        <w:tc>
          <w:tcPr>
            <w:tcW w:w="1080" w:type="dxa"/>
            <w:shd w:val="clear" w:color="auto" w:fill="C2D69B" w:themeFill="accent3" w:themeFillTint="99"/>
          </w:tcPr>
          <w:p w14:paraId="6A8706A9">
            <w:pPr>
              <w:spacing w:after="0" w:line="240" w:lineRule="auto"/>
              <w:jc w:val="center"/>
              <w:rPr>
                <w:rFonts w:cstheme="minorHAnsi"/>
                <w:color w:val="000000" w:themeColor="text1"/>
                <w:sz w:val="36"/>
                <w14:textFill>
                  <w14:solidFill>
                    <w14:schemeClr w14:val="tx1"/>
                  </w14:solidFill>
                </w14:textFill>
              </w:rPr>
            </w:pPr>
          </w:p>
        </w:tc>
        <w:tc>
          <w:tcPr>
            <w:tcW w:w="14366" w:type="dxa"/>
            <w:gridSpan w:val="9"/>
            <w:shd w:val="clear" w:color="auto" w:fill="C2D69B" w:themeFill="accent3" w:themeFillTint="99"/>
          </w:tcPr>
          <w:p w14:paraId="59177D1A">
            <w:pPr>
              <w:spacing w:after="0" w:line="240" w:lineRule="auto"/>
              <w:jc w:val="center"/>
              <w:rPr>
                <w:rFonts w:cstheme="minorHAnsi"/>
                <w:color w:val="000000" w:themeColor="text1"/>
                <w:sz w:val="36"/>
                <w14:textFill>
                  <w14:solidFill>
                    <w14:schemeClr w14:val="tx1"/>
                  </w14:solidFill>
                </w14:textFill>
              </w:rPr>
            </w:pPr>
            <w:r>
              <w:rPr>
                <w:rFonts w:cstheme="minorHAnsi"/>
                <w:color w:val="000000" w:themeColor="text1"/>
                <w:sz w:val="36"/>
                <w14:textFill>
                  <w14:solidFill>
                    <w14:schemeClr w14:val="tx1"/>
                  </w14:solidFill>
                </w14:textFill>
              </w:rPr>
              <w:t xml:space="preserve">EXAMINATIONS TIMETABLE: </w:t>
            </w:r>
          </w:p>
          <w:p w14:paraId="75272403">
            <w:pPr>
              <w:spacing w:after="0" w:line="240" w:lineRule="auto"/>
              <w:jc w:val="center"/>
              <w:rPr>
                <w:rFonts w:cstheme="minorHAnsi"/>
                <w:b/>
                <w:color w:val="000000" w:themeColor="text1"/>
                <w:sz w:val="32"/>
                <w:szCs w:val="32"/>
                <w14:textFill>
                  <w14:solidFill>
                    <w14:schemeClr w14:val="tx1"/>
                  </w14:solidFill>
                </w14:textFill>
              </w:rPr>
            </w:pPr>
            <w:r>
              <w:rPr>
                <w:rFonts w:cstheme="minorHAnsi"/>
                <w:color w:val="000000" w:themeColor="text1"/>
                <w:sz w:val="36"/>
                <w14:textFill>
                  <w14:solidFill>
                    <w14:schemeClr w14:val="tx1"/>
                  </w14:solidFill>
                </w14:textFill>
              </w:rPr>
              <w:t xml:space="preserve">VENUE:  </w:t>
            </w:r>
            <w:r>
              <w:rPr>
                <w:rFonts w:cstheme="minorHAnsi"/>
                <w:b/>
                <w:color w:val="000000" w:themeColor="text1"/>
                <w:sz w:val="32"/>
                <w:szCs w:val="32"/>
                <w14:textFill>
                  <w14:solidFill>
                    <w14:schemeClr w14:val="tx1"/>
                  </w14:solidFill>
                </w14:textFill>
              </w:rPr>
              <w:t>MAIN CAMPUS/BULAWAYO – TBA /HARARE – TBA</w:t>
            </w:r>
          </w:p>
          <w:p w14:paraId="799D718F">
            <w:pPr>
              <w:spacing w:after="0" w:line="240" w:lineRule="auto"/>
              <w:jc w:val="center"/>
              <w:rPr>
                <w:rFonts w:cstheme="minorHAnsi"/>
                <w:b/>
                <w:color w:val="000000" w:themeColor="text1"/>
                <w:sz w:val="32"/>
                <w:szCs w:val="32"/>
                <w14:textFill>
                  <w14:solidFill>
                    <w14:schemeClr w14:val="tx1"/>
                  </w14:solidFill>
                </w14:textFill>
              </w:rPr>
            </w:pPr>
          </w:p>
          <w:p w14:paraId="281A7F80">
            <w:pPr>
              <w:spacing w:after="0" w:line="240" w:lineRule="auto"/>
              <w:jc w:val="center"/>
              <w:rPr>
                <w:rFonts w:cstheme="minorHAnsi"/>
                <w:b/>
                <w:color w:val="000000" w:themeColor="text1"/>
                <w:sz w:val="36"/>
                <w14:textFill>
                  <w14:solidFill>
                    <w14:schemeClr w14:val="tx1"/>
                  </w14:solidFill>
                </w14:textFill>
              </w:rPr>
            </w:pPr>
            <w:r>
              <w:rPr>
                <w:rFonts w:cstheme="minorHAnsi"/>
                <w:b/>
                <w:color w:val="000000" w:themeColor="text1"/>
                <w:sz w:val="36"/>
                <w14:textFill>
                  <w14:solidFill>
                    <w14:schemeClr w14:val="tx1"/>
                  </w14:solidFill>
                </w14:textFill>
              </w:rPr>
              <w:t>DATE:  16 – 20 NOVEMBER 2026</w:t>
            </w:r>
          </w:p>
        </w:tc>
      </w:tr>
      <w:tr w14:paraId="0D4C09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vMerge w:val="restart"/>
            <w:shd w:val="clear" w:color="auto" w:fill="C2D69B" w:themeFill="accent3" w:themeFillTint="99"/>
          </w:tcPr>
          <w:p w14:paraId="009AE707">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DATE</w:t>
            </w:r>
          </w:p>
        </w:tc>
        <w:tc>
          <w:tcPr>
            <w:tcW w:w="1325" w:type="dxa"/>
            <w:vMerge w:val="restart"/>
            <w:shd w:val="clear" w:color="auto" w:fill="C2D69B" w:themeFill="accent3" w:themeFillTint="99"/>
          </w:tcPr>
          <w:p w14:paraId="519DB103">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TIME</w:t>
            </w:r>
          </w:p>
        </w:tc>
        <w:tc>
          <w:tcPr>
            <w:tcW w:w="3544" w:type="dxa"/>
            <w:vMerge w:val="restart"/>
            <w:shd w:val="clear" w:color="auto" w:fill="C2D69B" w:themeFill="accent3" w:themeFillTint="99"/>
          </w:tcPr>
          <w:p w14:paraId="299CA625">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TITLE</w:t>
            </w:r>
          </w:p>
          <w:p w14:paraId="799EA783">
            <w:pPr>
              <w:tabs>
                <w:tab w:val="left" w:pos="1065"/>
              </w:tabs>
              <w:spacing w:after="0" w:line="240" w:lineRule="auto"/>
              <w:rPr>
                <w:rFonts w:cstheme="minorHAnsi"/>
                <w:color w:val="000000" w:themeColor="text1"/>
                <w:sz w:val="24"/>
                <w:szCs w:val="24"/>
                <w14:textFill>
                  <w14:solidFill>
                    <w14:schemeClr w14:val="tx1"/>
                  </w14:solidFill>
                </w14:textFill>
              </w:rPr>
            </w:pPr>
          </w:p>
        </w:tc>
        <w:tc>
          <w:tcPr>
            <w:tcW w:w="1417" w:type="dxa"/>
            <w:vMerge w:val="restart"/>
            <w:shd w:val="clear" w:color="auto" w:fill="C2D69B" w:themeFill="accent3" w:themeFillTint="99"/>
          </w:tcPr>
          <w:p w14:paraId="568D5722">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COURSE CODE</w:t>
            </w:r>
          </w:p>
        </w:tc>
        <w:tc>
          <w:tcPr>
            <w:tcW w:w="2127" w:type="dxa"/>
            <w:gridSpan w:val="3"/>
            <w:shd w:val="clear" w:color="auto" w:fill="C2D69B" w:themeFill="accent3" w:themeFillTint="99"/>
          </w:tcPr>
          <w:p w14:paraId="075487A6">
            <w:pPr>
              <w:spacing w:after="0" w:line="240" w:lineRule="auto"/>
              <w:jc w:val="center"/>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NO. OF STUDENTS</w:t>
            </w:r>
          </w:p>
        </w:tc>
        <w:tc>
          <w:tcPr>
            <w:tcW w:w="2835" w:type="dxa"/>
            <w:vMerge w:val="restart"/>
            <w:shd w:val="clear" w:color="auto" w:fill="C2D69B" w:themeFill="accent3" w:themeFillTint="99"/>
          </w:tcPr>
          <w:p w14:paraId="50E4AC0B">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SPECIAL REQ.</w:t>
            </w:r>
          </w:p>
        </w:tc>
        <w:tc>
          <w:tcPr>
            <w:tcW w:w="992" w:type="dxa"/>
            <w:shd w:val="clear" w:color="auto" w:fill="C2D69B" w:themeFill="accent3" w:themeFillTint="99"/>
          </w:tcPr>
          <w:p w14:paraId="6FA8F96F">
            <w:pPr>
              <w:spacing w:after="0" w:line="240" w:lineRule="auto"/>
              <w:rPr>
                <w:rFonts w:cstheme="minorHAnsi"/>
                <w:b/>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ROOM</w:t>
            </w:r>
          </w:p>
        </w:tc>
        <w:tc>
          <w:tcPr>
            <w:tcW w:w="2126" w:type="dxa"/>
            <w:vMerge w:val="restart"/>
            <w:shd w:val="clear" w:color="auto" w:fill="C2D69B" w:themeFill="accent3" w:themeFillTint="99"/>
          </w:tcPr>
          <w:p w14:paraId="4076168E">
            <w:pPr>
              <w:spacing w:after="0" w:line="240" w:lineRule="auto"/>
              <w:rPr>
                <w:rFonts w:cstheme="minorHAnsi"/>
                <w:b/>
                <w:caps/>
                <w:color w:val="000000" w:themeColor="text1"/>
                <w:sz w:val="24"/>
                <w:szCs w:val="24"/>
                <w14:textFill>
                  <w14:solidFill>
                    <w14:schemeClr w14:val="tx1"/>
                  </w14:solidFill>
                </w14:textFill>
              </w:rPr>
            </w:pPr>
            <w:r>
              <w:rPr>
                <w:rFonts w:cstheme="minorHAnsi"/>
                <w:b/>
                <w:color w:val="000000" w:themeColor="text1"/>
                <w:sz w:val="24"/>
                <w:szCs w:val="24"/>
                <w14:textFill>
                  <w14:solidFill>
                    <w14:schemeClr w14:val="tx1"/>
                  </w14:solidFill>
                </w14:textFill>
              </w:rPr>
              <w:t>EXAMINER</w:t>
            </w:r>
          </w:p>
        </w:tc>
      </w:tr>
      <w:tr w14:paraId="19304E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0" w:hRule="atLeast"/>
          <w:jc w:val="center"/>
        </w:trPr>
        <w:tc>
          <w:tcPr>
            <w:tcW w:w="1080" w:type="dxa"/>
            <w:vMerge w:val="continue"/>
          </w:tcPr>
          <w:p w14:paraId="39171009">
            <w:pPr>
              <w:spacing w:after="0" w:line="240" w:lineRule="auto"/>
              <w:rPr>
                <w:color w:val="000000" w:themeColor="text1"/>
                <w14:textFill>
                  <w14:solidFill>
                    <w14:schemeClr w14:val="tx1"/>
                  </w14:solidFill>
                </w14:textFill>
              </w:rPr>
            </w:pPr>
          </w:p>
        </w:tc>
        <w:tc>
          <w:tcPr>
            <w:tcW w:w="1325" w:type="dxa"/>
            <w:vMerge w:val="continue"/>
          </w:tcPr>
          <w:p w14:paraId="44CEEA62">
            <w:pPr>
              <w:spacing w:after="0" w:line="240" w:lineRule="auto"/>
              <w:rPr>
                <w:rFonts w:cstheme="minorHAnsi"/>
                <w:caps/>
                <w:color w:val="000000" w:themeColor="text1"/>
                <w14:textFill>
                  <w14:solidFill>
                    <w14:schemeClr w14:val="tx1"/>
                  </w14:solidFill>
                </w14:textFill>
              </w:rPr>
            </w:pPr>
          </w:p>
        </w:tc>
        <w:tc>
          <w:tcPr>
            <w:tcW w:w="3544" w:type="dxa"/>
            <w:vMerge w:val="continue"/>
          </w:tcPr>
          <w:p w14:paraId="51028585">
            <w:pPr>
              <w:spacing w:after="0" w:line="240" w:lineRule="auto"/>
              <w:rPr>
                <w:rFonts w:cstheme="minorHAnsi"/>
                <w:color w:val="000000" w:themeColor="text1"/>
                <w14:textFill>
                  <w14:solidFill>
                    <w14:schemeClr w14:val="tx1"/>
                  </w14:solidFill>
                </w14:textFill>
              </w:rPr>
            </w:pPr>
          </w:p>
        </w:tc>
        <w:tc>
          <w:tcPr>
            <w:tcW w:w="1417" w:type="dxa"/>
            <w:vMerge w:val="continue"/>
          </w:tcPr>
          <w:p w14:paraId="68C929F0">
            <w:pPr>
              <w:spacing w:after="0" w:line="240" w:lineRule="auto"/>
              <w:rPr>
                <w:rFonts w:cstheme="minorHAnsi"/>
                <w:caps/>
                <w:color w:val="000000" w:themeColor="text1"/>
                <w14:textFill>
                  <w14:solidFill>
                    <w14:schemeClr w14:val="tx1"/>
                  </w14:solidFill>
                </w14:textFill>
              </w:rPr>
            </w:pPr>
          </w:p>
        </w:tc>
        <w:tc>
          <w:tcPr>
            <w:tcW w:w="709" w:type="dxa"/>
            <w:shd w:val="clear" w:color="auto" w:fill="C2D69B" w:themeFill="accent3" w:themeFillTint="99"/>
          </w:tcPr>
          <w:p w14:paraId="085AC83D">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LSU</w:t>
            </w:r>
          </w:p>
        </w:tc>
        <w:tc>
          <w:tcPr>
            <w:tcW w:w="709" w:type="dxa"/>
            <w:shd w:val="clear" w:color="auto" w:fill="C2D69B" w:themeFill="accent3" w:themeFillTint="99"/>
          </w:tcPr>
          <w:p w14:paraId="1DC07CCB">
            <w:pPr>
              <w:tabs>
                <w:tab w:val="center" w:pos="1092"/>
              </w:tabs>
              <w:spacing w:after="0" w:line="240" w:lineRule="auto"/>
              <w:jc w:val="center"/>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BYO</w:t>
            </w:r>
          </w:p>
        </w:tc>
        <w:tc>
          <w:tcPr>
            <w:tcW w:w="709" w:type="dxa"/>
            <w:shd w:val="clear" w:color="auto" w:fill="C2D69B" w:themeFill="accent3" w:themeFillTint="99"/>
          </w:tcPr>
          <w:p w14:paraId="7C8026CC">
            <w:pPr>
              <w:spacing w:after="0" w:line="240" w:lineRule="auto"/>
              <w:rPr>
                <w:rFonts w:cstheme="minorHAnsi"/>
                <w:b/>
                <w:caps/>
                <w:color w:val="000000" w:themeColor="text1"/>
                <w:sz w:val="24"/>
                <w:szCs w:val="24"/>
                <w14:textFill>
                  <w14:solidFill>
                    <w14:schemeClr w14:val="tx1"/>
                  </w14:solidFill>
                </w14:textFill>
              </w:rPr>
            </w:pPr>
            <w:r>
              <w:rPr>
                <w:rFonts w:cstheme="minorHAnsi"/>
                <w:b/>
                <w:caps/>
                <w:color w:val="000000" w:themeColor="text1"/>
                <w:sz w:val="24"/>
                <w:szCs w:val="24"/>
                <w14:textFill>
                  <w14:solidFill>
                    <w14:schemeClr w14:val="tx1"/>
                  </w14:solidFill>
                </w14:textFill>
              </w:rPr>
              <w:t>HRE</w:t>
            </w:r>
          </w:p>
        </w:tc>
        <w:tc>
          <w:tcPr>
            <w:tcW w:w="2835" w:type="dxa"/>
            <w:vMerge w:val="continue"/>
          </w:tcPr>
          <w:p w14:paraId="5B5D6302">
            <w:pPr>
              <w:spacing w:after="0" w:line="240" w:lineRule="auto"/>
              <w:rPr>
                <w:rFonts w:cstheme="minorHAnsi"/>
                <w:caps/>
                <w:color w:val="000000" w:themeColor="text1"/>
                <w14:textFill>
                  <w14:solidFill>
                    <w14:schemeClr w14:val="tx1"/>
                  </w14:solidFill>
                </w14:textFill>
              </w:rPr>
            </w:pPr>
          </w:p>
        </w:tc>
        <w:tc>
          <w:tcPr>
            <w:tcW w:w="992" w:type="dxa"/>
            <w:tcBorders>
              <w:bottom w:val="single" w:color="auto" w:sz="4" w:space="0"/>
            </w:tcBorders>
            <w:shd w:val="clear" w:color="auto" w:fill="C2D69B" w:themeFill="accent3" w:themeFillTint="99"/>
          </w:tcPr>
          <w:p w14:paraId="28AC2A28">
            <w:pPr>
              <w:spacing w:after="0" w:line="240" w:lineRule="auto"/>
              <w:rPr>
                <w:rFonts w:cstheme="minorHAnsi"/>
                <w:color w:val="000000" w:themeColor="text1"/>
                <w14:textFill>
                  <w14:solidFill>
                    <w14:schemeClr w14:val="tx1"/>
                  </w14:solidFill>
                </w14:textFill>
              </w:rPr>
            </w:pPr>
          </w:p>
        </w:tc>
        <w:tc>
          <w:tcPr>
            <w:tcW w:w="2126" w:type="dxa"/>
            <w:vMerge w:val="continue"/>
          </w:tcPr>
          <w:p w14:paraId="6FD9FF9E">
            <w:pPr>
              <w:spacing w:after="0" w:line="240" w:lineRule="auto"/>
              <w:rPr>
                <w:rFonts w:cstheme="minorHAnsi"/>
                <w:color w:val="000000" w:themeColor="text1"/>
                <w14:textFill>
                  <w14:solidFill>
                    <w14:schemeClr w14:val="tx1"/>
                  </w14:solidFill>
                </w14:textFill>
              </w:rPr>
            </w:pPr>
          </w:p>
        </w:tc>
      </w:tr>
      <w:tr w14:paraId="3485FC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33AC6FE8">
            <w:pPr>
              <w:spacing w:after="0" w:line="240" w:lineRule="auto"/>
              <w:jc w:val="center"/>
              <w:rPr>
                <w:rFonts w:cstheme="minorHAnsi"/>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6AE37EB7">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sz w:val="28"/>
                <w:szCs w:val="28"/>
                <w14:textFill>
                  <w14:solidFill>
                    <w14:schemeClr w14:val="bg1"/>
                  </w14:solidFill>
                </w14:textFill>
              </w:rPr>
              <w:t>MONDAY MORNING SESSION</w:t>
            </w:r>
          </w:p>
        </w:tc>
      </w:tr>
      <w:tr w14:paraId="3F3D13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0094ABD">
            <w:pPr>
              <w:spacing w:line="240" w:lineRule="auto"/>
              <w:contextualSpacing/>
              <w:jc w:val="center"/>
            </w:pPr>
            <w:r>
              <w:rPr>
                <w:rFonts w:cstheme="minorHAnsi"/>
                <w:b/>
                <w:color w:val="000000"/>
                <w:sz w:val="18"/>
                <w:szCs w:val="18"/>
              </w:rPr>
              <w:t>16/11/26</w:t>
            </w:r>
          </w:p>
        </w:tc>
        <w:tc>
          <w:tcPr>
            <w:tcW w:w="1325" w:type="dxa"/>
          </w:tcPr>
          <w:p w14:paraId="2EC9618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993498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E-Business</w:t>
            </w:r>
          </w:p>
        </w:tc>
        <w:tc>
          <w:tcPr>
            <w:tcW w:w="1417" w:type="dxa"/>
          </w:tcPr>
          <w:p w14:paraId="0D76D4D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EABC2104</w:t>
            </w:r>
          </w:p>
        </w:tc>
        <w:tc>
          <w:tcPr>
            <w:tcW w:w="709" w:type="dxa"/>
          </w:tcPr>
          <w:p w14:paraId="4932A38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516E89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F0A56C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331451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B01EC9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D31112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3180EE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EBE0228">
            <w:pPr>
              <w:spacing w:line="240" w:lineRule="auto"/>
              <w:contextualSpacing/>
              <w:jc w:val="center"/>
            </w:pPr>
            <w:r>
              <w:rPr>
                <w:rFonts w:cstheme="minorHAnsi"/>
                <w:b/>
                <w:color w:val="000000"/>
                <w:sz w:val="18"/>
                <w:szCs w:val="18"/>
              </w:rPr>
              <w:t>16/11/26</w:t>
            </w:r>
          </w:p>
        </w:tc>
        <w:tc>
          <w:tcPr>
            <w:tcW w:w="1325" w:type="dxa"/>
          </w:tcPr>
          <w:p w14:paraId="38993FF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C74243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Leadership, Teamwork &amp; Diversity</w:t>
            </w:r>
          </w:p>
        </w:tc>
        <w:tc>
          <w:tcPr>
            <w:tcW w:w="1417" w:type="dxa"/>
          </w:tcPr>
          <w:p w14:paraId="2B2C2EA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EABC4104</w:t>
            </w:r>
          </w:p>
        </w:tc>
        <w:tc>
          <w:tcPr>
            <w:tcW w:w="709" w:type="dxa"/>
          </w:tcPr>
          <w:p w14:paraId="70ACEA7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0B32D0B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82E6F5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5ED953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0D1003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32D000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Chituma F</w:t>
            </w:r>
          </w:p>
        </w:tc>
      </w:tr>
      <w:tr w14:paraId="06D3AB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1BE151C">
            <w:pPr>
              <w:spacing w:line="240" w:lineRule="auto"/>
              <w:contextualSpacing/>
              <w:jc w:val="center"/>
            </w:pPr>
            <w:r>
              <w:rPr>
                <w:rFonts w:cstheme="minorHAnsi"/>
                <w:b/>
                <w:color w:val="000000"/>
                <w:sz w:val="18"/>
                <w:szCs w:val="18"/>
              </w:rPr>
              <w:t>16/11/26</w:t>
            </w:r>
          </w:p>
        </w:tc>
        <w:tc>
          <w:tcPr>
            <w:tcW w:w="1325" w:type="dxa"/>
            <w:vAlign w:val="top"/>
          </w:tcPr>
          <w:p w14:paraId="1BA92BF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AFD5EE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Information Technology Fundamentals</w:t>
            </w:r>
          </w:p>
        </w:tc>
        <w:tc>
          <w:tcPr>
            <w:tcW w:w="1417" w:type="dxa"/>
          </w:tcPr>
          <w:p w14:paraId="3513465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EAIT1103</w:t>
            </w:r>
          </w:p>
        </w:tc>
        <w:tc>
          <w:tcPr>
            <w:tcW w:w="709" w:type="dxa"/>
          </w:tcPr>
          <w:p w14:paraId="5CBD8E5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3B90AAF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C99BE6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EC371D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95344D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ADBC4A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Fuyana C</w:t>
            </w:r>
          </w:p>
        </w:tc>
      </w:tr>
      <w:tr w14:paraId="596C46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3F71CCF">
            <w:pPr>
              <w:spacing w:line="240" w:lineRule="auto"/>
              <w:contextualSpacing/>
              <w:jc w:val="center"/>
            </w:pPr>
            <w:r>
              <w:rPr>
                <w:rFonts w:cstheme="minorHAnsi"/>
                <w:b/>
                <w:color w:val="000000"/>
                <w:sz w:val="18"/>
                <w:szCs w:val="18"/>
              </w:rPr>
              <w:t>16/11/26</w:t>
            </w:r>
          </w:p>
        </w:tc>
        <w:tc>
          <w:tcPr>
            <w:tcW w:w="1325" w:type="dxa"/>
            <w:vAlign w:val="top"/>
          </w:tcPr>
          <w:p w14:paraId="09D047E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459269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Simulation &amp; Modelling</w:t>
            </w:r>
          </w:p>
        </w:tc>
        <w:tc>
          <w:tcPr>
            <w:tcW w:w="1417" w:type="dxa"/>
          </w:tcPr>
          <w:p w14:paraId="66DC807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EAME3204</w:t>
            </w:r>
          </w:p>
        </w:tc>
        <w:tc>
          <w:tcPr>
            <w:tcW w:w="709" w:type="dxa"/>
          </w:tcPr>
          <w:p w14:paraId="7334FBE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w:t>
            </w:r>
          </w:p>
        </w:tc>
        <w:tc>
          <w:tcPr>
            <w:tcW w:w="709" w:type="dxa"/>
          </w:tcPr>
          <w:p w14:paraId="303937E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9DE8EA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EAD706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EF5C13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4E445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Konde O</w:t>
            </w:r>
          </w:p>
        </w:tc>
      </w:tr>
      <w:tr w14:paraId="2DB5B6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211CF84">
            <w:pPr>
              <w:spacing w:line="240" w:lineRule="auto"/>
              <w:contextualSpacing/>
              <w:jc w:val="center"/>
            </w:pPr>
            <w:r>
              <w:rPr>
                <w:rFonts w:cstheme="minorHAnsi"/>
                <w:b/>
                <w:color w:val="000000"/>
                <w:sz w:val="18"/>
                <w:szCs w:val="18"/>
              </w:rPr>
              <w:t>16/11/26</w:t>
            </w:r>
          </w:p>
        </w:tc>
        <w:tc>
          <w:tcPr>
            <w:tcW w:w="1325" w:type="dxa"/>
            <w:vAlign w:val="top"/>
          </w:tcPr>
          <w:p w14:paraId="6532016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552AE1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Mechanics</w:t>
            </w:r>
          </w:p>
        </w:tc>
        <w:tc>
          <w:tcPr>
            <w:tcW w:w="1417" w:type="dxa"/>
          </w:tcPr>
          <w:p w14:paraId="761D78F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EAPE1203</w:t>
            </w:r>
          </w:p>
        </w:tc>
        <w:tc>
          <w:tcPr>
            <w:tcW w:w="709" w:type="dxa"/>
          </w:tcPr>
          <w:p w14:paraId="26FDB87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27753F3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04E316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DFEB59B">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Graph paper</w:t>
            </w:r>
          </w:p>
        </w:tc>
        <w:tc>
          <w:tcPr>
            <w:tcW w:w="992" w:type="dxa"/>
            <w:shd w:val="clear" w:color="auto" w:fill="FFFFFF" w:themeFill="background1"/>
          </w:tcPr>
          <w:p w14:paraId="7BAF599C">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0B05AD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Gutu R</w:t>
            </w:r>
          </w:p>
        </w:tc>
      </w:tr>
      <w:tr w14:paraId="379D4F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978DAA5">
            <w:pPr>
              <w:spacing w:line="240" w:lineRule="auto"/>
              <w:contextualSpacing/>
              <w:jc w:val="center"/>
            </w:pPr>
            <w:r>
              <w:rPr>
                <w:rFonts w:cstheme="minorHAnsi"/>
                <w:b/>
                <w:color w:val="000000"/>
                <w:sz w:val="18"/>
                <w:szCs w:val="18"/>
              </w:rPr>
              <w:t>16/11/26</w:t>
            </w:r>
          </w:p>
        </w:tc>
        <w:tc>
          <w:tcPr>
            <w:tcW w:w="1325" w:type="dxa"/>
            <w:vAlign w:val="top"/>
          </w:tcPr>
          <w:p w14:paraId="24E35BD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31CDB1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Design Principles</w:t>
            </w:r>
          </w:p>
        </w:tc>
        <w:tc>
          <w:tcPr>
            <w:tcW w:w="1417" w:type="dxa"/>
          </w:tcPr>
          <w:p w14:paraId="5A70C2B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EAPE2103</w:t>
            </w:r>
          </w:p>
        </w:tc>
        <w:tc>
          <w:tcPr>
            <w:tcW w:w="709" w:type="dxa"/>
          </w:tcPr>
          <w:p w14:paraId="50CA805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D6EB1D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3E6F53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CA2303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A15770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37F026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Tinago</w:t>
            </w:r>
          </w:p>
        </w:tc>
      </w:tr>
      <w:tr w14:paraId="44E5E7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0A0800F">
            <w:pPr>
              <w:spacing w:line="240" w:lineRule="auto"/>
              <w:contextualSpacing/>
              <w:jc w:val="center"/>
            </w:pPr>
            <w:r>
              <w:rPr>
                <w:rFonts w:cstheme="minorHAnsi"/>
                <w:b/>
                <w:color w:val="000000"/>
                <w:sz w:val="18"/>
                <w:szCs w:val="18"/>
              </w:rPr>
              <w:t>16/11/26</w:t>
            </w:r>
          </w:p>
        </w:tc>
        <w:tc>
          <w:tcPr>
            <w:tcW w:w="1325" w:type="dxa"/>
            <w:vAlign w:val="top"/>
          </w:tcPr>
          <w:p w14:paraId="75CD3B2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347EC8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Dynamics of Machines</w:t>
            </w:r>
          </w:p>
        </w:tc>
        <w:tc>
          <w:tcPr>
            <w:tcW w:w="1417" w:type="dxa"/>
          </w:tcPr>
          <w:p w14:paraId="506A7C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EAPE2204</w:t>
            </w:r>
          </w:p>
        </w:tc>
        <w:tc>
          <w:tcPr>
            <w:tcW w:w="709" w:type="dxa"/>
          </w:tcPr>
          <w:p w14:paraId="29D3F5C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70ED09B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ABB1D5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32448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4FA14A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0EA6BC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Tinago</w:t>
            </w:r>
          </w:p>
        </w:tc>
      </w:tr>
      <w:tr w14:paraId="749B66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4AAF7AD6">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7499B2D">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30</w:t>
            </w:r>
          </w:p>
        </w:tc>
        <w:tc>
          <w:tcPr>
            <w:tcW w:w="709" w:type="dxa"/>
          </w:tcPr>
          <w:p w14:paraId="25FBF75C">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9F247FA">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3C8F6170">
            <w:pPr>
              <w:spacing w:after="0" w:line="240" w:lineRule="auto"/>
              <w:rPr>
                <w:rFonts w:cstheme="minorHAnsi"/>
                <w:b/>
                <w:color w:val="FFFFFF" w:themeColor="background1"/>
                <w14:textFill>
                  <w14:solidFill>
                    <w14:schemeClr w14:val="bg1"/>
                  </w14:solidFill>
                </w14:textFill>
              </w:rPr>
            </w:pPr>
          </w:p>
        </w:tc>
        <w:tc>
          <w:tcPr>
            <w:tcW w:w="992" w:type="dxa"/>
          </w:tcPr>
          <w:p w14:paraId="73CE57DF">
            <w:pPr>
              <w:spacing w:after="0" w:line="240" w:lineRule="auto"/>
              <w:rPr>
                <w:rFonts w:cstheme="minorHAnsi"/>
                <w:color w:val="FFFFFF" w:themeColor="background1"/>
                <w14:textFill>
                  <w14:solidFill>
                    <w14:schemeClr w14:val="bg1"/>
                  </w14:solidFill>
                </w14:textFill>
              </w:rPr>
            </w:pPr>
          </w:p>
        </w:tc>
        <w:tc>
          <w:tcPr>
            <w:tcW w:w="2126" w:type="dxa"/>
          </w:tcPr>
          <w:p w14:paraId="201B2458">
            <w:pPr>
              <w:spacing w:after="0" w:line="240" w:lineRule="auto"/>
              <w:rPr>
                <w:rFonts w:cstheme="minorHAnsi"/>
                <w:color w:val="FFFFFF" w:themeColor="background1"/>
                <w14:textFill>
                  <w14:solidFill>
                    <w14:schemeClr w14:val="bg1"/>
                  </w14:solidFill>
                </w14:textFill>
              </w:rPr>
            </w:pPr>
          </w:p>
        </w:tc>
      </w:tr>
      <w:tr w14:paraId="1064CE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5914718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2A035E9D">
            <w:pPr>
              <w:spacing w:after="0" w:line="240" w:lineRule="auto"/>
              <w:rPr>
                <w:rFonts w:cstheme="minorHAnsi"/>
                <w:b/>
                <w:color w:val="FFFFFF" w:themeColor="background1"/>
                <w:sz w:val="4"/>
                <w:szCs w:val="4"/>
                <w14:textFill>
                  <w14:solidFill>
                    <w14:schemeClr w14:val="bg1"/>
                  </w14:solidFill>
                </w14:textFill>
              </w:rPr>
            </w:pPr>
          </w:p>
        </w:tc>
      </w:tr>
      <w:tr w14:paraId="4E2535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2" w:hRule="atLeast"/>
          <w:jc w:val="center"/>
        </w:trPr>
        <w:tc>
          <w:tcPr>
            <w:tcW w:w="1080" w:type="dxa"/>
            <w:shd w:val="clear" w:color="auto" w:fill="D6E3BC" w:themeFill="accent3" w:themeFillTint="66"/>
          </w:tcPr>
          <w:p w14:paraId="29B1A27E">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47A4E323">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MONDAY AFTERNOON SESSION</w:t>
            </w:r>
          </w:p>
        </w:tc>
      </w:tr>
      <w:tr w14:paraId="4A6BC4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5134EA8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264FEB0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6AC35CE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4CE705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311C49E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50596043">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01F42786">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E357EF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7DDD0440">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2875CC2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6A9CC7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ED60CFD">
            <w:pPr>
              <w:spacing w:line="240" w:lineRule="auto"/>
              <w:contextualSpacing/>
              <w:jc w:val="center"/>
            </w:pPr>
            <w:r>
              <w:rPr>
                <w:rFonts w:cstheme="minorHAnsi"/>
                <w:b/>
                <w:color w:val="000000"/>
                <w:sz w:val="18"/>
                <w:szCs w:val="18"/>
              </w:rPr>
              <w:t>16/11/26</w:t>
            </w:r>
          </w:p>
        </w:tc>
        <w:tc>
          <w:tcPr>
            <w:tcW w:w="1325" w:type="dxa"/>
          </w:tcPr>
          <w:p w14:paraId="19251B3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C0402D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Business Continuity &amp; IT Security Management</w:t>
            </w:r>
          </w:p>
        </w:tc>
        <w:tc>
          <w:tcPr>
            <w:tcW w:w="1417" w:type="dxa"/>
          </w:tcPr>
          <w:p w14:paraId="21126D2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EABC4101</w:t>
            </w:r>
          </w:p>
        </w:tc>
        <w:tc>
          <w:tcPr>
            <w:tcW w:w="709" w:type="dxa"/>
          </w:tcPr>
          <w:p w14:paraId="5949741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50A5EBE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774956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BA51B3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22D48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456135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Ndlovu K</w:t>
            </w:r>
          </w:p>
        </w:tc>
      </w:tr>
      <w:tr w14:paraId="41F5E4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0DC749B">
            <w:pPr>
              <w:spacing w:line="240" w:lineRule="auto"/>
              <w:contextualSpacing/>
              <w:jc w:val="center"/>
            </w:pPr>
            <w:r>
              <w:rPr>
                <w:rFonts w:cstheme="minorHAnsi"/>
                <w:b/>
                <w:color w:val="000000"/>
                <w:sz w:val="18"/>
                <w:szCs w:val="18"/>
              </w:rPr>
              <w:t>16/11/26</w:t>
            </w:r>
          </w:p>
        </w:tc>
        <w:tc>
          <w:tcPr>
            <w:tcW w:w="1325" w:type="dxa"/>
          </w:tcPr>
          <w:p w14:paraId="0638982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8CE423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PC Assembly &amp; Maintenance</w:t>
            </w:r>
          </w:p>
        </w:tc>
        <w:tc>
          <w:tcPr>
            <w:tcW w:w="1417" w:type="dxa"/>
          </w:tcPr>
          <w:p w14:paraId="7C33A02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EAIT2102</w:t>
            </w:r>
          </w:p>
        </w:tc>
        <w:tc>
          <w:tcPr>
            <w:tcW w:w="709" w:type="dxa"/>
          </w:tcPr>
          <w:p w14:paraId="07AE723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523E3A2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1E8954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3774DC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221FF8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4B9076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Tangwanda B</w:t>
            </w:r>
          </w:p>
        </w:tc>
      </w:tr>
      <w:tr w14:paraId="33DC6B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416C76C">
            <w:pPr>
              <w:spacing w:line="240" w:lineRule="auto"/>
              <w:contextualSpacing/>
              <w:jc w:val="center"/>
            </w:pPr>
            <w:r>
              <w:rPr>
                <w:rFonts w:cstheme="minorHAnsi"/>
                <w:b/>
                <w:color w:val="000000"/>
                <w:sz w:val="18"/>
                <w:szCs w:val="18"/>
              </w:rPr>
              <w:t>16/11/26</w:t>
            </w:r>
          </w:p>
        </w:tc>
        <w:tc>
          <w:tcPr>
            <w:tcW w:w="1325" w:type="dxa"/>
          </w:tcPr>
          <w:p w14:paraId="7EBA33A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2C5C70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Web Technologies</w:t>
            </w:r>
          </w:p>
        </w:tc>
        <w:tc>
          <w:tcPr>
            <w:tcW w:w="1417" w:type="dxa"/>
          </w:tcPr>
          <w:p w14:paraId="61388AD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EAIT2205</w:t>
            </w:r>
          </w:p>
        </w:tc>
        <w:tc>
          <w:tcPr>
            <w:tcW w:w="709" w:type="dxa"/>
          </w:tcPr>
          <w:p w14:paraId="73E6242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87F20F8">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385DCC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5A0822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A55E05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C71F9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Ndhlovu K</w:t>
            </w:r>
          </w:p>
        </w:tc>
      </w:tr>
      <w:tr w14:paraId="77E22A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6CC5A50">
            <w:pPr>
              <w:spacing w:line="240" w:lineRule="auto"/>
              <w:contextualSpacing/>
            </w:pPr>
            <w:r>
              <w:t>16/11/26</w:t>
            </w:r>
          </w:p>
        </w:tc>
        <w:tc>
          <w:tcPr>
            <w:tcW w:w="1325" w:type="dxa"/>
          </w:tcPr>
          <w:p w14:paraId="5316EDFC">
            <w:pPr>
              <w:spacing w:after="0" w:line="240" w:lineRule="auto"/>
              <w:contextualSpacing/>
              <w:rPr>
                <w:color w:val="FFFFFF" w:themeColor="background1"/>
                <w14:textFill>
                  <w14:solidFill>
                    <w14:schemeClr w14:val="bg1"/>
                  </w14:solidFill>
                </w14:textFill>
              </w:rPr>
            </w:pPr>
            <w:r>
              <w:rPr>
                <w:color w:val="FFFFFF" w:themeColor="background1"/>
                <w14:textFill>
                  <w14:solidFill>
                    <w14:schemeClr w14:val="bg1"/>
                  </w14:solidFill>
                </w14:textFill>
              </w:rPr>
              <w:t>1400-1700</w:t>
            </w:r>
          </w:p>
        </w:tc>
        <w:tc>
          <w:tcPr>
            <w:tcW w:w="3544" w:type="dxa"/>
          </w:tcPr>
          <w:p w14:paraId="69E3DC6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Finite Element Analysis</w:t>
            </w:r>
          </w:p>
        </w:tc>
        <w:tc>
          <w:tcPr>
            <w:tcW w:w="1417" w:type="dxa"/>
          </w:tcPr>
          <w:p w14:paraId="23447B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EAME2204</w:t>
            </w:r>
          </w:p>
        </w:tc>
        <w:tc>
          <w:tcPr>
            <w:tcW w:w="709" w:type="dxa"/>
          </w:tcPr>
          <w:p w14:paraId="61D699F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16AEDAA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562003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1CB855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4DAF4A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183ED2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192196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225CA3F">
            <w:pPr>
              <w:spacing w:line="240" w:lineRule="auto"/>
              <w:contextualSpacing/>
              <w:jc w:val="center"/>
            </w:pPr>
            <w:r>
              <w:rPr>
                <w:rFonts w:cstheme="minorHAnsi"/>
                <w:b/>
                <w:color w:val="000000"/>
                <w:sz w:val="18"/>
                <w:szCs w:val="18"/>
              </w:rPr>
              <w:t>16/11/26</w:t>
            </w:r>
          </w:p>
        </w:tc>
        <w:tc>
          <w:tcPr>
            <w:tcW w:w="1325" w:type="dxa"/>
            <w:vAlign w:val="top"/>
          </w:tcPr>
          <w:p w14:paraId="2E97600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9760C7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Materials</w:t>
            </w:r>
          </w:p>
        </w:tc>
        <w:tc>
          <w:tcPr>
            <w:tcW w:w="1417" w:type="dxa"/>
          </w:tcPr>
          <w:p w14:paraId="5EDE1C2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EAPE2105</w:t>
            </w:r>
          </w:p>
        </w:tc>
        <w:tc>
          <w:tcPr>
            <w:tcW w:w="709" w:type="dxa"/>
          </w:tcPr>
          <w:p w14:paraId="7EC135E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6D62E8E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49E9FD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70C0D8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921846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0084E5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Tinago</w:t>
            </w:r>
          </w:p>
        </w:tc>
      </w:tr>
      <w:tr w14:paraId="3D9078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A531D10">
            <w:pPr>
              <w:spacing w:line="240" w:lineRule="auto"/>
              <w:contextualSpacing/>
              <w:jc w:val="center"/>
            </w:pPr>
            <w:r>
              <w:rPr>
                <w:rFonts w:cstheme="minorHAnsi"/>
                <w:b/>
                <w:color w:val="000000"/>
                <w:sz w:val="18"/>
                <w:szCs w:val="18"/>
              </w:rPr>
              <w:t>16/11/26</w:t>
            </w:r>
          </w:p>
        </w:tc>
        <w:tc>
          <w:tcPr>
            <w:tcW w:w="1325" w:type="dxa"/>
            <w:vAlign w:val="top"/>
          </w:tcPr>
          <w:p w14:paraId="6F0C91E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80EE21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Technopreneurship</w:t>
            </w:r>
          </w:p>
        </w:tc>
        <w:tc>
          <w:tcPr>
            <w:tcW w:w="1417" w:type="dxa"/>
          </w:tcPr>
          <w:p w14:paraId="1C2E3F3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EAPE5102</w:t>
            </w:r>
          </w:p>
        </w:tc>
        <w:tc>
          <w:tcPr>
            <w:tcW w:w="709" w:type="dxa"/>
          </w:tcPr>
          <w:p w14:paraId="4C98F11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6FB1AE1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13B368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C84578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C3830E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2DC77D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Chigumira I</w:t>
            </w:r>
          </w:p>
        </w:tc>
      </w:tr>
      <w:tr w14:paraId="718100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491D4727">
            <w:pPr>
              <w:spacing w:line="240" w:lineRule="auto"/>
              <w:contextualSpacing/>
            </w:pPr>
            <w:r>
              <w:t>16/11/26</w:t>
            </w:r>
          </w:p>
        </w:tc>
        <w:tc>
          <w:tcPr>
            <w:tcW w:w="1325" w:type="dxa"/>
          </w:tcPr>
          <w:p w14:paraId="5D4D6E43">
            <w:pPr>
              <w:spacing w:after="0" w:line="240" w:lineRule="auto"/>
              <w:contextualSpacing/>
              <w:rPr>
                <w:color w:val="FFFFFF" w:themeColor="background1"/>
                <w14:textFill>
                  <w14:solidFill>
                    <w14:schemeClr w14:val="bg1"/>
                  </w14:solidFill>
                </w14:textFill>
              </w:rPr>
            </w:pPr>
            <w:r>
              <w:rPr>
                <w:color w:val="FFFFFF" w:themeColor="background1"/>
                <w14:textFill>
                  <w14:solidFill>
                    <w14:schemeClr w14:val="bg1"/>
                  </w14:solidFill>
                </w14:textFill>
              </w:rPr>
              <w:t>1400-1700</w:t>
            </w:r>
          </w:p>
        </w:tc>
        <w:tc>
          <w:tcPr>
            <w:tcW w:w="3544" w:type="dxa"/>
          </w:tcPr>
          <w:p w14:paraId="073265E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Peace &amp; Leadership Studies</w:t>
            </w:r>
          </w:p>
          <w:p w14:paraId="511BD977">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All faculties write together</w:t>
            </w:r>
          </w:p>
        </w:tc>
        <w:tc>
          <w:tcPr>
            <w:tcW w:w="1417" w:type="dxa"/>
          </w:tcPr>
          <w:p w14:paraId="4C6461E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IDPL1101</w:t>
            </w:r>
          </w:p>
        </w:tc>
        <w:tc>
          <w:tcPr>
            <w:tcW w:w="709" w:type="dxa"/>
          </w:tcPr>
          <w:p w14:paraId="5F44C77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70D8DFE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2BF178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B9B2AC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68A68D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0B247D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J.B. Dhliwayo / Faculty Lecturer</w:t>
            </w:r>
          </w:p>
        </w:tc>
      </w:tr>
      <w:tr w14:paraId="2DCD1A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17F8F1E">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9A6C925">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41</w:t>
            </w:r>
          </w:p>
        </w:tc>
        <w:tc>
          <w:tcPr>
            <w:tcW w:w="709" w:type="dxa"/>
          </w:tcPr>
          <w:p w14:paraId="605442FF">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D1AFAC8">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126C0E25">
            <w:pPr>
              <w:spacing w:after="0" w:line="240" w:lineRule="auto"/>
              <w:rPr>
                <w:rFonts w:cstheme="minorHAnsi"/>
                <w:b/>
                <w:color w:val="FFFFFF" w:themeColor="background1"/>
                <w14:textFill>
                  <w14:solidFill>
                    <w14:schemeClr w14:val="bg1"/>
                  </w14:solidFill>
                </w14:textFill>
              </w:rPr>
            </w:pPr>
          </w:p>
        </w:tc>
        <w:tc>
          <w:tcPr>
            <w:tcW w:w="992" w:type="dxa"/>
          </w:tcPr>
          <w:p w14:paraId="49751EA0">
            <w:pPr>
              <w:spacing w:after="0" w:line="240" w:lineRule="auto"/>
              <w:rPr>
                <w:rFonts w:cstheme="minorHAnsi"/>
                <w:color w:val="FFFFFF" w:themeColor="background1"/>
                <w14:textFill>
                  <w14:solidFill>
                    <w14:schemeClr w14:val="bg1"/>
                  </w14:solidFill>
                </w14:textFill>
              </w:rPr>
            </w:pPr>
          </w:p>
        </w:tc>
        <w:tc>
          <w:tcPr>
            <w:tcW w:w="2126" w:type="dxa"/>
          </w:tcPr>
          <w:p w14:paraId="796DC20D">
            <w:pPr>
              <w:spacing w:after="0" w:line="240" w:lineRule="auto"/>
              <w:rPr>
                <w:rFonts w:cstheme="minorHAnsi"/>
                <w:color w:val="FFFFFF" w:themeColor="background1"/>
                <w14:textFill>
                  <w14:solidFill>
                    <w14:schemeClr w14:val="bg1"/>
                  </w14:solidFill>
                </w14:textFill>
              </w:rPr>
            </w:pPr>
          </w:p>
        </w:tc>
      </w:tr>
      <w:tr w14:paraId="325B02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4438FA39">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6EC37A8D">
            <w:pPr>
              <w:spacing w:after="0" w:line="240" w:lineRule="auto"/>
              <w:rPr>
                <w:rFonts w:cstheme="minorHAnsi"/>
                <w:b/>
                <w:color w:val="FFFFFF" w:themeColor="background1"/>
                <w:sz w:val="4"/>
                <w:szCs w:val="4"/>
                <w14:textFill>
                  <w14:solidFill>
                    <w14:schemeClr w14:val="bg1"/>
                  </w14:solidFill>
                </w14:textFill>
              </w:rPr>
            </w:pPr>
          </w:p>
        </w:tc>
      </w:tr>
      <w:tr w14:paraId="7A8A56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57946DFD">
            <w:pPr>
              <w:spacing w:after="0" w:line="240" w:lineRule="auto"/>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066CA247">
            <w:pPr>
              <w:spacing w:after="0" w:line="240" w:lineRule="auto"/>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MORNING SESSION</w:t>
            </w:r>
          </w:p>
        </w:tc>
      </w:tr>
      <w:tr w14:paraId="5F82C1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48CAC6E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4B34D89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364E510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54FF818">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6CBDE49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0410F8C6">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313FF195">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C95BE0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69F99756">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5E3C5C2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48FC61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E75775D">
            <w:pPr>
              <w:spacing w:line="240" w:lineRule="auto"/>
              <w:contextualSpacing/>
              <w:jc w:val="center"/>
            </w:pPr>
            <w:r>
              <w:rPr>
                <w:rFonts w:cstheme="minorHAnsi"/>
                <w:b/>
                <w:color w:val="000000"/>
                <w:sz w:val="18"/>
                <w:szCs w:val="18"/>
              </w:rPr>
              <w:t>17/11/26</w:t>
            </w:r>
          </w:p>
        </w:tc>
        <w:tc>
          <w:tcPr>
            <w:tcW w:w="1325" w:type="dxa"/>
          </w:tcPr>
          <w:p w14:paraId="750BE64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D730BC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Operating Systems</w:t>
            </w:r>
          </w:p>
        </w:tc>
        <w:tc>
          <w:tcPr>
            <w:tcW w:w="1417" w:type="dxa"/>
          </w:tcPr>
          <w:p w14:paraId="6FE438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EABC2103</w:t>
            </w:r>
          </w:p>
        </w:tc>
        <w:tc>
          <w:tcPr>
            <w:tcW w:w="709" w:type="dxa"/>
          </w:tcPr>
          <w:p w14:paraId="640EB26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B753C4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892C54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80E968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07517B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62A3C9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33A07B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94D3F94">
            <w:pPr>
              <w:spacing w:line="240" w:lineRule="auto"/>
              <w:contextualSpacing/>
              <w:jc w:val="center"/>
            </w:pPr>
            <w:r>
              <w:rPr>
                <w:rFonts w:cstheme="minorHAnsi"/>
                <w:b/>
                <w:color w:val="000000"/>
                <w:sz w:val="18"/>
                <w:szCs w:val="18"/>
              </w:rPr>
              <w:t>17/11/26</w:t>
            </w:r>
          </w:p>
        </w:tc>
        <w:tc>
          <w:tcPr>
            <w:tcW w:w="1325" w:type="dxa"/>
          </w:tcPr>
          <w:p w14:paraId="7098565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42ABAF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Ethics and Professionalism</w:t>
            </w:r>
          </w:p>
        </w:tc>
        <w:tc>
          <w:tcPr>
            <w:tcW w:w="1417" w:type="dxa"/>
          </w:tcPr>
          <w:p w14:paraId="371DD36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EAIT1107</w:t>
            </w:r>
          </w:p>
        </w:tc>
        <w:tc>
          <w:tcPr>
            <w:tcW w:w="709" w:type="dxa"/>
          </w:tcPr>
          <w:p w14:paraId="1019E29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192710E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F0A740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BC3B89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307289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6ECF4D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Fuyana C</w:t>
            </w:r>
          </w:p>
        </w:tc>
      </w:tr>
      <w:tr w14:paraId="58DF5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F826E69">
            <w:pPr>
              <w:spacing w:line="240" w:lineRule="auto"/>
              <w:contextualSpacing/>
              <w:jc w:val="center"/>
            </w:pPr>
            <w:r>
              <w:rPr>
                <w:rFonts w:cstheme="minorHAnsi"/>
                <w:b/>
                <w:color w:val="000000"/>
                <w:sz w:val="18"/>
                <w:szCs w:val="18"/>
              </w:rPr>
              <w:t>17/11/26</w:t>
            </w:r>
          </w:p>
        </w:tc>
        <w:tc>
          <w:tcPr>
            <w:tcW w:w="1325" w:type="dxa"/>
            <w:vAlign w:val="top"/>
          </w:tcPr>
          <w:p w14:paraId="7508E01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E9C6FD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Computer Networks &amp; Data Communication</w:t>
            </w:r>
          </w:p>
        </w:tc>
        <w:tc>
          <w:tcPr>
            <w:tcW w:w="1417" w:type="dxa"/>
          </w:tcPr>
          <w:p w14:paraId="65B4217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EAIT2201</w:t>
            </w:r>
          </w:p>
        </w:tc>
        <w:tc>
          <w:tcPr>
            <w:tcW w:w="709" w:type="dxa"/>
          </w:tcPr>
          <w:p w14:paraId="3ED57C6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1629200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59F86A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5E81B7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B73943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D2A86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Ndhlovu K</w:t>
            </w:r>
          </w:p>
        </w:tc>
      </w:tr>
      <w:tr w14:paraId="70635D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1DFFAFE">
            <w:pPr>
              <w:spacing w:line="240" w:lineRule="auto"/>
              <w:contextualSpacing/>
              <w:jc w:val="center"/>
            </w:pPr>
            <w:r>
              <w:rPr>
                <w:rFonts w:cstheme="minorHAnsi"/>
                <w:b/>
                <w:color w:val="000000"/>
                <w:sz w:val="18"/>
                <w:szCs w:val="18"/>
              </w:rPr>
              <w:t>17/11/26</w:t>
            </w:r>
          </w:p>
        </w:tc>
        <w:tc>
          <w:tcPr>
            <w:tcW w:w="1325" w:type="dxa"/>
            <w:vAlign w:val="top"/>
          </w:tcPr>
          <w:p w14:paraId="3F5E240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B6E180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Industrial Robotics</w:t>
            </w:r>
          </w:p>
        </w:tc>
        <w:tc>
          <w:tcPr>
            <w:tcW w:w="1417" w:type="dxa"/>
          </w:tcPr>
          <w:p w14:paraId="4499F5A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EAME5101</w:t>
            </w:r>
          </w:p>
        </w:tc>
        <w:tc>
          <w:tcPr>
            <w:tcW w:w="709" w:type="dxa"/>
          </w:tcPr>
          <w:p w14:paraId="44C2BBCC">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5467E62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21ADE4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B06BD7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B82217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F7AE6C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Mhuriengwe I</w:t>
            </w:r>
          </w:p>
        </w:tc>
      </w:tr>
      <w:tr w14:paraId="61E25B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0FB24C3">
            <w:pPr>
              <w:spacing w:line="240" w:lineRule="auto"/>
              <w:contextualSpacing/>
              <w:jc w:val="center"/>
            </w:pPr>
            <w:r>
              <w:rPr>
                <w:rFonts w:cstheme="minorHAnsi"/>
                <w:b/>
                <w:color w:val="000000"/>
                <w:sz w:val="18"/>
                <w:szCs w:val="18"/>
              </w:rPr>
              <w:t>17/11/26</w:t>
            </w:r>
          </w:p>
        </w:tc>
        <w:tc>
          <w:tcPr>
            <w:tcW w:w="1325" w:type="dxa"/>
            <w:vAlign w:val="top"/>
          </w:tcPr>
          <w:p w14:paraId="0B661A5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281356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Workshop Technology &amp; Processes</w:t>
            </w:r>
          </w:p>
        </w:tc>
        <w:tc>
          <w:tcPr>
            <w:tcW w:w="1417" w:type="dxa"/>
          </w:tcPr>
          <w:p w14:paraId="6F9F4E7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EAPE1202</w:t>
            </w:r>
          </w:p>
        </w:tc>
        <w:tc>
          <w:tcPr>
            <w:tcW w:w="709" w:type="dxa"/>
          </w:tcPr>
          <w:p w14:paraId="0433821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FB60ED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1E2C7E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F7C013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09893C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8A6BEB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Chigumira I</w:t>
            </w:r>
          </w:p>
        </w:tc>
      </w:tr>
      <w:tr w14:paraId="7BDEED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7C583EF">
            <w:pPr>
              <w:spacing w:line="240" w:lineRule="auto"/>
              <w:contextualSpacing/>
              <w:jc w:val="center"/>
            </w:pPr>
            <w:r>
              <w:rPr>
                <w:rFonts w:cstheme="minorHAnsi"/>
                <w:b/>
                <w:color w:val="000000"/>
                <w:sz w:val="18"/>
                <w:szCs w:val="18"/>
              </w:rPr>
              <w:t>17/11/26</w:t>
            </w:r>
          </w:p>
        </w:tc>
        <w:tc>
          <w:tcPr>
            <w:tcW w:w="1325" w:type="dxa"/>
            <w:vAlign w:val="top"/>
          </w:tcPr>
          <w:p w14:paraId="5762249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A0E2FA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Manufacturing Technology</w:t>
            </w:r>
          </w:p>
        </w:tc>
        <w:tc>
          <w:tcPr>
            <w:tcW w:w="1417" w:type="dxa"/>
          </w:tcPr>
          <w:p w14:paraId="3605544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EAPE2201</w:t>
            </w:r>
          </w:p>
        </w:tc>
        <w:tc>
          <w:tcPr>
            <w:tcW w:w="709" w:type="dxa"/>
          </w:tcPr>
          <w:p w14:paraId="6A09DE1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5795990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E9680C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901B16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8F1424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9C8A08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Tinago</w:t>
            </w:r>
          </w:p>
        </w:tc>
      </w:tr>
      <w:tr w14:paraId="4D5346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DEBC8D2">
            <w:pPr>
              <w:spacing w:line="240" w:lineRule="auto"/>
              <w:contextualSpacing/>
              <w:jc w:val="center"/>
            </w:pPr>
            <w:r>
              <w:rPr>
                <w:rFonts w:cstheme="minorHAnsi"/>
                <w:b/>
                <w:color w:val="000000"/>
                <w:sz w:val="18"/>
                <w:szCs w:val="18"/>
              </w:rPr>
              <w:t>17/11/26</w:t>
            </w:r>
          </w:p>
        </w:tc>
        <w:tc>
          <w:tcPr>
            <w:tcW w:w="1325" w:type="dxa"/>
            <w:vAlign w:val="top"/>
          </w:tcPr>
          <w:p w14:paraId="0F57F17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0F940BC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Maintenance Engineering</w:t>
            </w:r>
          </w:p>
        </w:tc>
        <w:tc>
          <w:tcPr>
            <w:tcW w:w="1417" w:type="dxa"/>
          </w:tcPr>
          <w:p w14:paraId="3B88863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EAPE3205</w:t>
            </w:r>
          </w:p>
        </w:tc>
        <w:tc>
          <w:tcPr>
            <w:tcW w:w="709" w:type="dxa"/>
          </w:tcPr>
          <w:p w14:paraId="6B8AD5C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1E1732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7E1966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041364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9E7132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813977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Gutu R</w:t>
            </w:r>
          </w:p>
        </w:tc>
      </w:tr>
      <w:tr w14:paraId="56E55F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C99934D">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356CFF97">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35</w:t>
            </w:r>
          </w:p>
        </w:tc>
        <w:tc>
          <w:tcPr>
            <w:tcW w:w="709" w:type="dxa"/>
          </w:tcPr>
          <w:p w14:paraId="3FFB0A88">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491F8377">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08EAE1D8">
            <w:pPr>
              <w:spacing w:after="0" w:line="240" w:lineRule="auto"/>
              <w:rPr>
                <w:rFonts w:cstheme="minorHAnsi"/>
                <w:b/>
                <w:color w:val="FFFFFF" w:themeColor="background1"/>
                <w14:textFill>
                  <w14:solidFill>
                    <w14:schemeClr w14:val="bg1"/>
                  </w14:solidFill>
                </w14:textFill>
              </w:rPr>
            </w:pPr>
          </w:p>
        </w:tc>
        <w:tc>
          <w:tcPr>
            <w:tcW w:w="992" w:type="dxa"/>
          </w:tcPr>
          <w:p w14:paraId="74F0F8B5">
            <w:pPr>
              <w:spacing w:after="0" w:line="240" w:lineRule="auto"/>
              <w:rPr>
                <w:rFonts w:cstheme="minorHAnsi"/>
                <w:color w:val="FFFFFF" w:themeColor="background1"/>
                <w14:textFill>
                  <w14:solidFill>
                    <w14:schemeClr w14:val="bg1"/>
                  </w14:solidFill>
                </w14:textFill>
              </w:rPr>
            </w:pPr>
          </w:p>
        </w:tc>
        <w:tc>
          <w:tcPr>
            <w:tcW w:w="2126" w:type="dxa"/>
          </w:tcPr>
          <w:p w14:paraId="26EC152B">
            <w:pPr>
              <w:spacing w:after="0" w:line="240" w:lineRule="auto"/>
              <w:rPr>
                <w:rFonts w:cstheme="minorHAnsi"/>
                <w:color w:val="FFFFFF" w:themeColor="background1"/>
                <w14:textFill>
                  <w14:solidFill>
                    <w14:schemeClr w14:val="bg1"/>
                  </w14:solidFill>
                </w14:textFill>
              </w:rPr>
            </w:pPr>
          </w:p>
        </w:tc>
      </w:tr>
      <w:tr w14:paraId="4D916A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300BB9BC">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54E24287">
            <w:pPr>
              <w:spacing w:after="0" w:line="240" w:lineRule="auto"/>
              <w:rPr>
                <w:rFonts w:cstheme="minorHAnsi"/>
                <w:b/>
                <w:color w:val="FFFFFF" w:themeColor="background1"/>
                <w:sz w:val="4"/>
                <w:szCs w:val="4"/>
                <w14:textFill>
                  <w14:solidFill>
                    <w14:schemeClr w14:val="bg1"/>
                  </w14:solidFill>
                </w14:textFill>
              </w:rPr>
            </w:pPr>
          </w:p>
        </w:tc>
      </w:tr>
      <w:tr w14:paraId="361C5D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7D08C11B">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6A0BC2F0">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TUESDAY AFTERNOON SESSION</w:t>
            </w:r>
          </w:p>
        </w:tc>
      </w:tr>
      <w:tr w14:paraId="57CBDA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682012AE">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1515992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56FE988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35B90060">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526454C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3E0B2CEF">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7A2D72C8">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358BAA64">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63C59033">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71ED459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E6220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84C2B52">
            <w:pPr>
              <w:spacing w:line="240" w:lineRule="auto"/>
              <w:contextualSpacing/>
              <w:jc w:val="center"/>
            </w:pPr>
            <w:r>
              <w:rPr>
                <w:rFonts w:cstheme="minorHAnsi"/>
                <w:b/>
                <w:color w:val="000000"/>
                <w:sz w:val="18"/>
                <w:szCs w:val="18"/>
              </w:rPr>
              <w:t>17/11/26</w:t>
            </w:r>
          </w:p>
        </w:tc>
        <w:tc>
          <w:tcPr>
            <w:tcW w:w="1325" w:type="dxa"/>
          </w:tcPr>
          <w:p w14:paraId="5461EB2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EA51AE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Information System Auditing</w:t>
            </w:r>
          </w:p>
        </w:tc>
        <w:tc>
          <w:tcPr>
            <w:tcW w:w="1417" w:type="dxa"/>
          </w:tcPr>
          <w:p w14:paraId="55607C3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EABC4103</w:t>
            </w:r>
          </w:p>
        </w:tc>
        <w:tc>
          <w:tcPr>
            <w:tcW w:w="709" w:type="dxa"/>
          </w:tcPr>
          <w:p w14:paraId="48B3BFD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1DAE3DF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93F83C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12F9C52">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D34641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093302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Ndlovu K</w:t>
            </w:r>
          </w:p>
        </w:tc>
      </w:tr>
      <w:tr w14:paraId="2EC94C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D7AFC90">
            <w:pPr>
              <w:spacing w:line="240" w:lineRule="auto"/>
              <w:contextualSpacing/>
              <w:jc w:val="center"/>
            </w:pPr>
            <w:r>
              <w:rPr>
                <w:rFonts w:cstheme="minorHAnsi"/>
                <w:b/>
                <w:color w:val="000000"/>
                <w:sz w:val="18"/>
                <w:szCs w:val="18"/>
              </w:rPr>
              <w:t>17/11/26</w:t>
            </w:r>
          </w:p>
        </w:tc>
        <w:tc>
          <w:tcPr>
            <w:tcW w:w="1325" w:type="dxa"/>
          </w:tcPr>
          <w:p w14:paraId="58C901D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3C13E81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Logic Design &amp; Switching Circuits</w:t>
            </w:r>
          </w:p>
        </w:tc>
        <w:tc>
          <w:tcPr>
            <w:tcW w:w="1417" w:type="dxa"/>
          </w:tcPr>
          <w:p w14:paraId="19E8F9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EAIT1106</w:t>
            </w:r>
          </w:p>
        </w:tc>
        <w:tc>
          <w:tcPr>
            <w:tcW w:w="709" w:type="dxa"/>
          </w:tcPr>
          <w:p w14:paraId="1996485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42B64A4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887278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3FA8A57">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1AC001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C736FA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69EBAE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628B47E">
            <w:pPr>
              <w:spacing w:line="240" w:lineRule="auto"/>
              <w:contextualSpacing/>
              <w:jc w:val="center"/>
            </w:pPr>
            <w:r>
              <w:rPr>
                <w:rFonts w:cstheme="minorHAnsi"/>
                <w:b/>
                <w:color w:val="000000"/>
                <w:sz w:val="18"/>
                <w:szCs w:val="18"/>
              </w:rPr>
              <w:t>17/11/26</w:t>
            </w:r>
          </w:p>
        </w:tc>
        <w:tc>
          <w:tcPr>
            <w:tcW w:w="1325" w:type="dxa"/>
            <w:vAlign w:val="top"/>
          </w:tcPr>
          <w:p w14:paraId="3FD828D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70D9E7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Mobile Application</w:t>
            </w:r>
          </w:p>
        </w:tc>
        <w:tc>
          <w:tcPr>
            <w:tcW w:w="1417" w:type="dxa"/>
          </w:tcPr>
          <w:p w14:paraId="1B0801E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EAIT2202</w:t>
            </w:r>
          </w:p>
        </w:tc>
        <w:tc>
          <w:tcPr>
            <w:tcW w:w="709" w:type="dxa"/>
          </w:tcPr>
          <w:p w14:paraId="417D03B2">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523F387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9DDCDB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2084CF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40630E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CAF870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Ndalama B</w:t>
            </w:r>
          </w:p>
        </w:tc>
      </w:tr>
      <w:tr w14:paraId="1493FC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D48535C">
            <w:pPr>
              <w:spacing w:line="240" w:lineRule="auto"/>
              <w:contextualSpacing/>
              <w:jc w:val="center"/>
            </w:pPr>
            <w:r>
              <w:rPr>
                <w:rFonts w:cstheme="minorHAnsi"/>
                <w:b/>
                <w:color w:val="000000"/>
                <w:sz w:val="18"/>
                <w:szCs w:val="18"/>
              </w:rPr>
              <w:t>17/11/26</w:t>
            </w:r>
          </w:p>
        </w:tc>
        <w:tc>
          <w:tcPr>
            <w:tcW w:w="1325" w:type="dxa"/>
            <w:vAlign w:val="top"/>
          </w:tcPr>
          <w:p w14:paraId="1425CC2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40A476A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IT Governance</w:t>
            </w:r>
          </w:p>
        </w:tc>
        <w:tc>
          <w:tcPr>
            <w:tcW w:w="1417" w:type="dxa"/>
          </w:tcPr>
          <w:p w14:paraId="4A641E0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EAIT4108</w:t>
            </w:r>
          </w:p>
        </w:tc>
        <w:tc>
          <w:tcPr>
            <w:tcW w:w="709" w:type="dxa"/>
          </w:tcPr>
          <w:p w14:paraId="5D62DA9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1408C50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3E1DCA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9CAD1BC">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05453D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4EB08D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Tangwanda B</w:t>
            </w:r>
          </w:p>
        </w:tc>
      </w:tr>
      <w:tr w14:paraId="035C17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384E159">
            <w:pPr>
              <w:spacing w:line="240" w:lineRule="auto"/>
              <w:contextualSpacing/>
              <w:jc w:val="center"/>
            </w:pPr>
            <w:r>
              <w:rPr>
                <w:rFonts w:cstheme="minorHAnsi"/>
                <w:b/>
                <w:color w:val="000000"/>
                <w:sz w:val="18"/>
                <w:szCs w:val="18"/>
              </w:rPr>
              <w:t>17/11/26</w:t>
            </w:r>
          </w:p>
        </w:tc>
        <w:tc>
          <w:tcPr>
            <w:tcW w:w="1325" w:type="dxa"/>
            <w:vAlign w:val="top"/>
          </w:tcPr>
          <w:p w14:paraId="1F965099">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85231C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Fundamentals of Mechatronics</w:t>
            </w:r>
          </w:p>
        </w:tc>
        <w:tc>
          <w:tcPr>
            <w:tcW w:w="1417" w:type="dxa"/>
          </w:tcPr>
          <w:p w14:paraId="5142773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EAME2203</w:t>
            </w:r>
          </w:p>
        </w:tc>
        <w:tc>
          <w:tcPr>
            <w:tcW w:w="709" w:type="dxa"/>
          </w:tcPr>
          <w:p w14:paraId="7AE9AE1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48DD37A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0A5DEF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784F8A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CE1C4E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693174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Konde O</w:t>
            </w:r>
          </w:p>
        </w:tc>
      </w:tr>
      <w:tr w14:paraId="60921D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C862915">
            <w:pPr>
              <w:spacing w:line="240" w:lineRule="auto"/>
              <w:contextualSpacing/>
              <w:jc w:val="center"/>
            </w:pPr>
            <w:r>
              <w:rPr>
                <w:rFonts w:cstheme="minorHAnsi"/>
                <w:b/>
                <w:color w:val="000000"/>
                <w:sz w:val="18"/>
                <w:szCs w:val="18"/>
              </w:rPr>
              <w:t>17/11/26</w:t>
            </w:r>
          </w:p>
        </w:tc>
        <w:tc>
          <w:tcPr>
            <w:tcW w:w="1325" w:type="dxa"/>
            <w:vAlign w:val="top"/>
          </w:tcPr>
          <w:p w14:paraId="496C089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969AE3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Signal Processing &amp; Communication</w:t>
            </w:r>
          </w:p>
        </w:tc>
        <w:tc>
          <w:tcPr>
            <w:tcW w:w="1417" w:type="dxa"/>
          </w:tcPr>
          <w:p w14:paraId="5793045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EAME3202</w:t>
            </w:r>
          </w:p>
        </w:tc>
        <w:tc>
          <w:tcPr>
            <w:tcW w:w="709" w:type="dxa"/>
          </w:tcPr>
          <w:p w14:paraId="53EA609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EC85BA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DAA6BE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2DBC85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4AFC52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A11000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1162F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04ACB4E">
            <w:pPr>
              <w:spacing w:line="240" w:lineRule="auto"/>
              <w:contextualSpacing/>
              <w:jc w:val="center"/>
            </w:pPr>
            <w:r>
              <w:rPr>
                <w:rFonts w:cstheme="minorHAnsi"/>
                <w:b/>
                <w:color w:val="000000"/>
                <w:sz w:val="18"/>
                <w:szCs w:val="18"/>
              </w:rPr>
              <w:t>17/11/26</w:t>
            </w:r>
          </w:p>
        </w:tc>
        <w:tc>
          <w:tcPr>
            <w:tcW w:w="1325" w:type="dxa"/>
            <w:vAlign w:val="top"/>
          </w:tcPr>
          <w:p w14:paraId="2AA207C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7D8700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Introduction to Manufacturing Process</w:t>
            </w:r>
          </w:p>
        </w:tc>
        <w:tc>
          <w:tcPr>
            <w:tcW w:w="1417" w:type="dxa"/>
          </w:tcPr>
          <w:p w14:paraId="3CF887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EAPE1204</w:t>
            </w:r>
          </w:p>
        </w:tc>
        <w:tc>
          <w:tcPr>
            <w:tcW w:w="709" w:type="dxa"/>
          </w:tcPr>
          <w:p w14:paraId="55568DC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556CE7B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FA5A1C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B0268A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F1B62A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BA6AF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Gutu R</w:t>
            </w:r>
          </w:p>
        </w:tc>
      </w:tr>
      <w:tr w14:paraId="6C412A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452BA80">
            <w:pPr>
              <w:spacing w:line="240" w:lineRule="auto"/>
              <w:contextualSpacing/>
              <w:jc w:val="center"/>
            </w:pPr>
            <w:r>
              <w:rPr>
                <w:rFonts w:cstheme="minorHAnsi"/>
                <w:b/>
                <w:color w:val="000000"/>
                <w:sz w:val="18"/>
                <w:szCs w:val="18"/>
              </w:rPr>
              <w:t>17/11/26</w:t>
            </w:r>
          </w:p>
        </w:tc>
        <w:tc>
          <w:tcPr>
            <w:tcW w:w="1325" w:type="dxa"/>
            <w:vAlign w:val="top"/>
          </w:tcPr>
          <w:p w14:paraId="4A2211C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151843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CAD/CAM</w:t>
            </w:r>
          </w:p>
          <w:p w14:paraId="5BC8EC28">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with Irrigation Eng. ASIE1208 (Agric)</w:t>
            </w:r>
          </w:p>
        </w:tc>
        <w:tc>
          <w:tcPr>
            <w:tcW w:w="1417" w:type="dxa"/>
          </w:tcPr>
          <w:p w14:paraId="4004AA4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EAPE2102</w:t>
            </w:r>
          </w:p>
        </w:tc>
        <w:tc>
          <w:tcPr>
            <w:tcW w:w="709" w:type="dxa"/>
          </w:tcPr>
          <w:p w14:paraId="651E9DC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299DF7A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E1CEFF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5A6FEB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E82124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F882411">
            <w:pPr>
              <w:spacing w:after="0" w:line="240" w:lineRule="auto"/>
              <w:contextualSpacing/>
              <w:rPr>
                <w:rFonts w:cstheme="minorHAnsi"/>
                <w:color w:val="FFFFFF" w:themeColor="background1"/>
                <w14:textFill>
                  <w14:solidFill>
                    <w14:schemeClr w14:val="bg1"/>
                  </w14:solidFill>
                </w14:textFill>
              </w:rPr>
            </w:pPr>
            <w:r>
              <w:rPr>
                <w:rFonts w:hint="default" w:cstheme="minorHAnsi"/>
                <w:color w:val="000000"/>
                <w:sz w:val="18"/>
                <w:szCs w:val="18"/>
                <w:lang w:val="en-US"/>
              </w:rPr>
              <w:t xml:space="preserve">Eng </w:t>
            </w:r>
            <w:bookmarkStart w:id="0" w:name="_GoBack"/>
            <w:bookmarkEnd w:id="0"/>
            <w:r>
              <w:rPr>
                <w:rFonts w:cstheme="minorHAnsi"/>
                <w:color w:val="000000"/>
                <w:sz w:val="18"/>
                <w:szCs w:val="18"/>
              </w:rPr>
              <w:t xml:space="preserve"> H. Mbiza</w:t>
            </w:r>
          </w:p>
        </w:tc>
      </w:tr>
      <w:tr w14:paraId="012C53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78FA3BAA">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69B39F30">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40</w:t>
            </w:r>
          </w:p>
        </w:tc>
        <w:tc>
          <w:tcPr>
            <w:tcW w:w="709" w:type="dxa"/>
          </w:tcPr>
          <w:p w14:paraId="402C7162">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29C4D093">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03C69CB7">
            <w:pPr>
              <w:spacing w:after="0" w:line="240" w:lineRule="auto"/>
              <w:rPr>
                <w:rFonts w:cstheme="minorHAnsi"/>
                <w:b/>
                <w:color w:val="FFFFFF" w:themeColor="background1"/>
                <w14:textFill>
                  <w14:solidFill>
                    <w14:schemeClr w14:val="bg1"/>
                  </w14:solidFill>
                </w14:textFill>
              </w:rPr>
            </w:pPr>
          </w:p>
        </w:tc>
        <w:tc>
          <w:tcPr>
            <w:tcW w:w="992" w:type="dxa"/>
          </w:tcPr>
          <w:p w14:paraId="3B11ABEB">
            <w:pPr>
              <w:spacing w:after="0" w:line="240" w:lineRule="auto"/>
              <w:rPr>
                <w:rFonts w:cstheme="minorHAnsi"/>
                <w:color w:val="FFFFFF" w:themeColor="background1"/>
                <w14:textFill>
                  <w14:solidFill>
                    <w14:schemeClr w14:val="bg1"/>
                  </w14:solidFill>
                </w14:textFill>
              </w:rPr>
            </w:pPr>
          </w:p>
        </w:tc>
        <w:tc>
          <w:tcPr>
            <w:tcW w:w="2126" w:type="dxa"/>
          </w:tcPr>
          <w:p w14:paraId="4F205829">
            <w:pPr>
              <w:spacing w:after="0" w:line="240" w:lineRule="auto"/>
              <w:rPr>
                <w:rFonts w:cstheme="minorHAnsi"/>
                <w:color w:val="FFFFFF" w:themeColor="background1"/>
                <w14:textFill>
                  <w14:solidFill>
                    <w14:schemeClr w14:val="bg1"/>
                  </w14:solidFill>
                </w14:textFill>
              </w:rPr>
            </w:pPr>
          </w:p>
        </w:tc>
      </w:tr>
      <w:tr w14:paraId="4EA64C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6B7176A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693E4F44">
            <w:pPr>
              <w:spacing w:after="0" w:line="240" w:lineRule="auto"/>
              <w:rPr>
                <w:rFonts w:cstheme="minorHAnsi"/>
                <w:b/>
                <w:color w:val="FFFFFF" w:themeColor="background1"/>
                <w:sz w:val="4"/>
                <w:szCs w:val="4"/>
                <w14:textFill>
                  <w14:solidFill>
                    <w14:schemeClr w14:val="bg1"/>
                  </w14:solidFill>
                </w14:textFill>
              </w:rPr>
            </w:pPr>
          </w:p>
        </w:tc>
      </w:tr>
      <w:tr w14:paraId="247E39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D6E3BC" w:themeFill="accent3" w:themeFillTint="66"/>
          </w:tcPr>
          <w:p w14:paraId="4EBB9568">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shd w:val="clear" w:color="auto" w:fill="D6E3BC" w:themeFill="accent3" w:themeFillTint="66"/>
          </w:tcPr>
          <w:p w14:paraId="09A48260">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MORNING SESSION</w:t>
            </w:r>
          </w:p>
        </w:tc>
      </w:tr>
      <w:tr w14:paraId="4EE090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E80031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7065A27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6B7A222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2CF615C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199B8F55">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44C2336C">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404FF9F1">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2FE13F31">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4C8B7502">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2A0DBD8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383D4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31641A65">
            <w:pPr>
              <w:spacing w:line="240" w:lineRule="auto"/>
              <w:contextualSpacing/>
              <w:jc w:val="center"/>
            </w:pPr>
            <w:r>
              <w:rPr>
                <w:rFonts w:cstheme="minorHAnsi"/>
                <w:b/>
                <w:color w:val="000000"/>
                <w:sz w:val="18"/>
                <w:szCs w:val="18"/>
              </w:rPr>
              <w:t>18/11/26</w:t>
            </w:r>
          </w:p>
        </w:tc>
        <w:tc>
          <w:tcPr>
            <w:tcW w:w="1325" w:type="dxa"/>
          </w:tcPr>
          <w:p w14:paraId="11509E2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050A0B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Database Design &amp; Management</w:t>
            </w:r>
          </w:p>
        </w:tc>
        <w:tc>
          <w:tcPr>
            <w:tcW w:w="1417" w:type="dxa"/>
          </w:tcPr>
          <w:p w14:paraId="4FAF2C4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EABC2102</w:t>
            </w:r>
          </w:p>
        </w:tc>
        <w:tc>
          <w:tcPr>
            <w:tcW w:w="709" w:type="dxa"/>
          </w:tcPr>
          <w:p w14:paraId="5CAAB6A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5F35EEA9">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EAC99F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596D28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C435AA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650A32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Chituma F</w:t>
            </w:r>
          </w:p>
        </w:tc>
      </w:tr>
      <w:tr w14:paraId="16550A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685CAC18">
            <w:pPr>
              <w:spacing w:line="240" w:lineRule="auto"/>
              <w:contextualSpacing/>
              <w:jc w:val="center"/>
            </w:pPr>
            <w:r>
              <w:rPr>
                <w:rFonts w:cstheme="minorHAnsi"/>
                <w:b/>
                <w:color w:val="000000"/>
                <w:sz w:val="18"/>
                <w:szCs w:val="18"/>
              </w:rPr>
              <w:t>18/11/26</w:t>
            </w:r>
          </w:p>
        </w:tc>
        <w:tc>
          <w:tcPr>
            <w:tcW w:w="1325" w:type="dxa"/>
          </w:tcPr>
          <w:p w14:paraId="2C36D1D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7D1D1C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Systems Analysis and Design</w:t>
            </w:r>
          </w:p>
          <w:p w14:paraId="3F5C96D3">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Concurrent (10) + Block release (10)</w:t>
            </w:r>
          </w:p>
        </w:tc>
        <w:tc>
          <w:tcPr>
            <w:tcW w:w="1417" w:type="dxa"/>
          </w:tcPr>
          <w:p w14:paraId="3CB098E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EAIT2104</w:t>
            </w:r>
          </w:p>
        </w:tc>
        <w:tc>
          <w:tcPr>
            <w:tcW w:w="709" w:type="dxa"/>
          </w:tcPr>
          <w:p w14:paraId="74C1765F">
            <w:pPr>
              <w:spacing w:after="0" w:line="240" w:lineRule="auto"/>
              <w:contextualSpacing/>
              <w:jc w:val="center"/>
              <w:rPr>
                <w:rFonts w:cstheme="minorHAnsi"/>
                <w:color w:val="FFFFFF" w:themeColor="background1"/>
                <w14:textFill>
                  <w14:solidFill>
                    <w14:schemeClr w14:val="bg1"/>
                  </w14:solidFill>
                </w14:textFill>
              </w:rPr>
            </w:pPr>
            <w:r>
              <w:rPr>
                <w:rFonts w:hint="default" w:cstheme="minorHAnsi"/>
                <w:color w:val="000000"/>
                <w:sz w:val="20"/>
                <w:szCs w:val="20"/>
                <w:lang w:val="en-US"/>
              </w:rPr>
              <w:t>2</w:t>
            </w:r>
            <w:r>
              <w:rPr>
                <w:rFonts w:cstheme="minorHAnsi"/>
                <w:color w:val="000000"/>
                <w:sz w:val="20"/>
                <w:szCs w:val="20"/>
              </w:rPr>
              <w:t>0</w:t>
            </w:r>
          </w:p>
        </w:tc>
        <w:tc>
          <w:tcPr>
            <w:tcW w:w="709" w:type="dxa"/>
          </w:tcPr>
          <w:p w14:paraId="511BEDB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BB80143">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D374DD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5CA0B8D">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B5C298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Fuyana L</w:t>
            </w:r>
          </w:p>
        </w:tc>
      </w:tr>
      <w:tr w14:paraId="18902A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E749942">
            <w:pPr>
              <w:spacing w:line="240" w:lineRule="auto"/>
              <w:contextualSpacing/>
              <w:jc w:val="center"/>
            </w:pPr>
            <w:r>
              <w:rPr>
                <w:rFonts w:cstheme="minorHAnsi"/>
                <w:b/>
                <w:color w:val="000000"/>
                <w:sz w:val="18"/>
                <w:szCs w:val="18"/>
              </w:rPr>
              <w:t>18/11/26</w:t>
            </w:r>
          </w:p>
        </w:tc>
        <w:tc>
          <w:tcPr>
            <w:tcW w:w="1325" w:type="dxa"/>
            <w:vAlign w:val="top"/>
          </w:tcPr>
          <w:p w14:paraId="675C54A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C0D8C5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Cloud Computing</w:t>
            </w:r>
          </w:p>
        </w:tc>
        <w:tc>
          <w:tcPr>
            <w:tcW w:w="1417" w:type="dxa"/>
          </w:tcPr>
          <w:p w14:paraId="4F31F4D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EAIT4102</w:t>
            </w:r>
          </w:p>
        </w:tc>
        <w:tc>
          <w:tcPr>
            <w:tcW w:w="709" w:type="dxa"/>
          </w:tcPr>
          <w:p w14:paraId="5B7422B8">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140B37C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9B4AD7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B48B02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FC3A11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1EB504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Sibanda S</w:t>
            </w:r>
          </w:p>
        </w:tc>
      </w:tr>
      <w:tr w14:paraId="026A79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D52287B">
            <w:pPr>
              <w:spacing w:line="240" w:lineRule="auto"/>
              <w:contextualSpacing/>
              <w:jc w:val="center"/>
            </w:pPr>
            <w:r>
              <w:rPr>
                <w:rFonts w:cstheme="minorHAnsi"/>
                <w:b/>
                <w:color w:val="000000"/>
                <w:sz w:val="18"/>
                <w:szCs w:val="18"/>
              </w:rPr>
              <w:t>18/11/26</w:t>
            </w:r>
          </w:p>
        </w:tc>
        <w:tc>
          <w:tcPr>
            <w:tcW w:w="1325" w:type="dxa"/>
            <w:vAlign w:val="top"/>
          </w:tcPr>
          <w:p w14:paraId="1942475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5EEA9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Industrial Automation</w:t>
            </w:r>
          </w:p>
        </w:tc>
        <w:tc>
          <w:tcPr>
            <w:tcW w:w="1417" w:type="dxa"/>
          </w:tcPr>
          <w:p w14:paraId="047EA87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EAME3201</w:t>
            </w:r>
          </w:p>
        </w:tc>
        <w:tc>
          <w:tcPr>
            <w:tcW w:w="709" w:type="dxa"/>
          </w:tcPr>
          <w:p w14:paraId="3FE53965">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341C170">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4AD41BF">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3FC07DF">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8C6FE0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E58BE1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2392D5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B5F4CFD">
            <w:pPr>
              <w:spacing w:line="240" w:lineRule="auto"/>
              <w:contextualSpacing/>
              <w:jc w:val="center"/>
            </w:pPr>
            <w:r>
              <w:rPr>
                <w:rFonts w:cstheme="minorHAnsi"/>
                <w:b/>
                <w:color w:val="000000"/>
                <w:sz w:val="18"/>
                <w:szCs w:val="18"/>
              </w:rPr>
              <w:t>18/11/26</w:t>
            </w:r>
          </w:p>
        </w:tc>
        <w:tc>
          <w:tcPr>
            <w:tcW w:w="1325" w:type="dxa"/>
            <w:vAlign w:val="top"/>
          </w:tcPr>
          <w:p w14:paraId="5171C53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10C470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Intelligent Control</w:t>
            </w:r>
          </w:p>
        </w:tc>
        <w:tc>
          <w:tcPr>
            <w:tcW w:w="1417" w:type="dxa"/>
          </w:tcPr>
          <w:p w14:paraId="60CE7A8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EAME5102</w:t>
            </w:r>
          </w:p>
        </w:tc>
        <w:tc>
          <w:tcPr>
            <w:tcW w:w="709" w:type="dxa"/>
          </w:tcPr>
          <w:p w14:paraId="08CC8A2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4DF3DFD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240392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2AC2AC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310860E">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793A58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Konde O</w:t>
            </w:r>
          </w:p>
        </w:tc>
      </w:tr>
      <w:tr w14:paraId="68482A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1DCD228">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6C4A8D83">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39</w:t>
            </w:r>
          </w:p>
        </w:tc>
        <w:tc>
          <w:tcPr>
            <w:tcW w:w="709" w:type="dxa"/>
          </w:tcPr>
          <w:p w14:paraId="1C632A37">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5AF68051">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7A04F18C">
            <w:pPr>
              <w:spacing w:after="0" w:line="240" w:lineRule="auto"/>
              <w:rPr>
                <w:rFonts w:cstheme="minorHAnsi"/>
                <w:b/>
                <w:color w:val="FFFFFF" w:themeColor="background1"/>
                <w14:textFill>
                  <w14:solidFill>
                    <w14:schemeClr w14:val="bg1"/>
                  </w14:solidFill>
                </w14:textFill>
              </w:rPr>
            </w:pPr>
          </w:p>
        </w:tc>
        <w:tc>
          <w:tcPr>
            <w:tcW w:w="992" w:type="dxa"/>
          </w:tcPr>
          <w:p w14:paraId="62124AA9">
            <w:pPr>
              <w:spacing w:after="0" w:line="240" w:lineRule="auto"/>
              <w:rPr>
                <w:rFonts w:cstheme="minorHAnsi"/>
                <w:color w:val="FFFFFF" w:themeColor="background1"/>
                <w14:textFill>
                  <w14:solidFill>
                    <w14:schemeClr w14:val="bg1"/>
                  </w14:solidFill>
                </w14:textFill>
              </w:rPr>
            </w:pPr>
          </w:p>
        </w:tc>
        <w:tc>
          <w:tcPr>
            <w:tcW w:w="2126" w:type="dxa"/>
          </w:tcPr>
          <w:p w14:paraId="5A0CDAF7">
            <w:pPr>
              <w:spacing w:after="0" w:line="240" w:lineRule="auto"/>
              <w:rPr>
                <w:rFonts w:cstheme="minorHAnsi"/>
                <w:color w:val="FFFFFF" w:themeColor="background1"/>
                <w14:textFill>
                  <w14:solidFill>
                    <w14:schemeClr w14:val="bg1"/>
                  </w14:solidFill>
                </w14:textFill>
              </w:rPr>
            </w:pPr>
          </w:p>
        </w:tc>
      </w:tr>
      <w:tr w14:paraId="61DFFA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6115C98">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095FC00E">
            <w:pPr>
              <w:spacing w:after="0" w:line="240" w:lineRule="auto"/>
              <w:rPr>
                <w:rFonts w:cstheme="minorHAnsi"/>
                <w:b/>
                <w:color w:val="FFFFFF" w:themeColor="background1"/>
                <w:sz w:val="4"/>
                <w:szCs w:val="4"/>
                <w14:textFill>
                  <w14:solidFill>
                    <w14:schemeClr w14:val="bg1"/>
                  </w14:solidFill>
                </w14:textFill>
              </w:rPr>
            </w:pPr>
          </w:p>
        </w:tc>
      </w:tr>
      <w:tr w14:paraId="50A319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416897A0">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6DF0CE3F">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WEDNESDAY AFTERNOON SESSION</w:t>
            </w:r>
          </w:p>
        </w:tc>
      </w:tr>
      <w:tr w14:paraId="35EC16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146FF99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4BA774D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24A1709B">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17E0EA7">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3E28A11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10CCF21">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3FE72B7D">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7FE698C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1756725C">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60B2880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041B29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4114262F">
            <w:pPr>
              <w:spacing w:line="240" w:lineRule="auto"/>
              <w:contextualSpacing/>
              <w:jc w:val="center"/>
            </w:pPr>
            <w:r>
              <w:rPr>
                <w:rFonts w:cstheme="minorHAnsi"/>
                <w:b/>
                <w:color w:val="000000"/>
                <w:sz w:val="18"/>
                <w:szCs w:val="18"/>
              </w:rPr>
              <w:t>18/11/26</w:t>
            </w:r>
          </w:p>
        </w:tc>
        <w:tc>
          <w:tcPr>
            <w:tcW w:w="1325" w:type="dxa"/>
          </w:tcPr>
          <w:p w14:paraId="4FB7B65A">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10869A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Principles of Programming</w:t>
            </w:r>
          </w:p>
        </w:tc>
        <w:tc>
          <w:tcPr>
            <w:tcW w:w="1417" w:type="dxa"/>
          </w:tcPr>
          <w:p w14:paraId="694C64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EAIT1101</w:t>
            </w:r>
          </w:p>
        </w:tc>
        <w:tc>
          <w:tcPr>
            <w:tcW w:w="709" w:type="dxa"/>
          </w:tcPr>
          <w:p w14:paraId="05EC7D8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7D7EE21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9909D0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B2D9BF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72709B49">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8C187C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Chituma F</w:t>
            </w:r>
          </w:p>
        </w:tc>
      </w:tr>
      <w:tr w14:paraId="45C5B4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F64B9A9">
            <w:pPr>
              <w:spacing w:line="240" w:lineRule="auto"/>
              <w:contextualSpacing/>
              <w:jc w:val="center"/>
            </w:pPr>
            <w:r>
              <w:rPr>
                <w:rFonts w:cstheme="minorHAnsi"/>
                <w:b/>
                <w:color w:val="000000"/>
                <w:sz w:val="18"/>
                <w:szCs w:val="18"/>
              </w:rPr>
              <w:t>18/11/26</w:t>
            </w:r>
          </w:p>
        </w:tc>
        <w:tc>
          <w:tcPr>
            <w:tcW w:w="1325" w:type="dxa"/>
            <w:vAlign w:val="top"/>
          </w:tcPr>
          <w:p w14:paraId="5C46C72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88CF61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Applied Statistics</w:t>
            </w:r>
          </w:p>
        </w:tc>
        <w:tc>
          <w:tcPr>
            <w:tcW w:w="1417" w:type="dxa"/>
          </w:tcPr>
          <w:p w14:paraId="0B0CAE6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EAIT2101</w:t>
            </w:r>
          </w:p>
        </w:tc>
        <w:tc>
          <w:tcPr>
            <w:tcW w:w="709" w:type="dxa"/>
          </w:tcPr>
          <w:p w14:paraId="461A0C7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21B0BCA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1A4E17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F96D798">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Formulae booklets and graph paper</w:t>
            </w:r>
          </w:p>
        </w:tc>
        <w:tc>
          <w:tcPr>
            <w:tcW w:w="992" w:type="dxa"/>
            <w:shd w:val="clear" w:color="auto" w:fill="FFFFFF" w:themeFill="background1"/>
          </w:tcPr>
          <w:p w14:paraId="26E5CB4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006D5C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Matimba F</w:t>
            </w:r>
          </w:p>
        </w:tc>
      </w:tr>
      <w:tr w14:paraId="14CD2F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0C50F9D0">
            <w:pPr>
              <w:spacing w:line="240" w:lineRule="auto"/>
              <w:contextualSpacing/>
              <w:jc w:val="center"/>
            </w:pPr>
            <w:r>
              <w:rPr>
                <w:rFonts w:cstheme="minorHAnsi"/>
                <w:b/>
                <w:color w:val="000000"/>
                <w:sz w:val="18"/>
                <w:szCs w:val="18"/>
              </w:rPr>
              <w:t>18/11/26</w:t>
            </w:r>
          </w:p>
        </w:tc>
        <w:tc>
          <w:tcPr>
            <w:tcW w:w="1325" w:type="dxa"/>
          </w:tcPr>
          <w:p w14:paraId="0152A4BF">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6F024C4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Digital Electronics &amp; Logic Design</w:t>
            </w:r>
          </w:p>
        </w:tc>
        <w:tc>
          <w:tcPr>
            <w:tcW w:w="1417" w:type="dxa"/>
          </w:tcPr>
          <w:p w14:paraId="0D3032F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EAME2101</w:t>
            </w:r>
          </w:p>
        </w:tc>
        <w:tc>
          <w:tcPr>
            <w:tcW w:w="709" w:type="dxa"/>
          </w:tcPr>
          <w:p w14:paraId="3EFC778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05E0329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6A496D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2DAD353">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F6E2DD3">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0C34AD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77CFBE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476CAA1">
            <w:pPr>
              <w:spacing w:line="240" w:lineRule="auto"/>
              <w:contextualSpacing/>
              <w:jc w:val="center"/>
            </w:pPr>
            <w:r>
              <w:rPr>
                <w:rFonts w:cstheme="minorHAnsi"/>
                <w:b/>
                <w:color w:val="000000"/>
                <w:sz w:val="18"/>
                <w:szCs w:val="18"/>
              </w:rPr>
              <w:t>18/11/26</w:t>
            </w:r>
          </w:p>
        </w:tc>
        <w:tc>
          <w:tcPr>
            <w:tcW w:w="1325" w:type="dxa"/>
            <w:vAlign w:val="top"/>
          </w:tcPr>
          <w:p w14:paraId="58A0918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B87DA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Analogue Electronics</w:t>
            </w:r>
          </w:p>
        </w:tc>
        <w:tc>
          <w:tcPr>
            <w:tcW w:w="1417" w:type="dxa"/>
          </w:tcPr>
          <w:p w14:paraId="753D19E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EAME2202</w:t>
            </w:r>
          </w:p>
        </w:tc>
        <w:tc>
          <w:tcPr>
            <w:tcW w:w="709" w:type="dxa"/>
          </w:tcPr>
          <w:p w14:paraId="61375287">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45E9A5B5">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34856CE">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9A9EA2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68B7138">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98046E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Gundura S</w:t>
            </w:r>
          </w:p>
        </w:tc>
      </w:tr>
      <w:tr w14:paraId="175C14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EAF03D1">
            <w:pPr>
              <w:spacing w:line="240" w:lineRule="auto"/>
              <w:contextualSpacing/>
              <w:jc w:val="center"/>
            </w:pPr>
            <w:r>
              <w:rPr>
                <w:rFonts w:cstheme="minorHAnsi"/>
                <w:b/>
                <w:color w:val="000000"/>
                <w:sz w:val="18"/>
                <w:szCs w:val="18"/>
              </w:rPr>
              <w:t>18/11/26</w:t>
            </w:r>
          </w:p>
        </w:tc>
        <w:tc>
          <w:tcPr>
            <w:tcW w:w="1325" w:type="dxa"/>
            <w:vAlign w:val="top"/>
          </w:tcPr>
          <w:p w14:paraId="0546616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3801AC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Thermodynamics &amp; Heat Transfer</w:t>
            </w:r>
          </w:p>
        </w:tc>
        <w:tc>
          <w:tcPr>
            <w:tcW w:w="1417" w:type="dxa"/>
          </w:tcPr>
          <w:p w14:paraId="429ED5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EAPE2104</w:t>
            </w:r>
          </w:p>
        </w:tc>
        <w:tc>
          <w:tcPr>
            <w:tcW w:w="709" w:type="dxa"/>
          </w:tcPr>
          <w:p w14:paraId="46DF869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4CB1DAE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D820FC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1631FB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51ED7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EF4155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Mbiza H</w:t>
            </w:r>
          </w:p>
        </w:tc>
      </w:tr>
      <w:tr w14:paraId="3B0D4B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5039A09D">
            <w:pPr>
              <w:spacing w:line="240" w:lineRule="auto"/>
              <w:contextualSpacing/>
              <w:jc w:val="center"/>
            </w:pPr>
            <w:r>
              <w:rPr>
                <w:rFonts w:cstheme="minorHAnsi"/>
                <w:b/>
                <w:color w:val="000000"/>
                <w:sz w:val="18"/>
                <w:szCs w:val="18"/>
              </w:rPr>
              <w:t>18/11/26</w:t>
            </w:r>
          </w:p>
        </w:tc>
        <w:tc>
          <w:tcPr>
            <w:tcW w:w="1325" w:type="dxa"/>
            <w:vAlign w:val="top"/>
          </w:tcPr>
          <w:p w14:paraId="597303A8">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2B8CDF5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Strength of Materials</w:t>
            </w:r>
          </w:p>
        </w:tc>
        <w:tc>
          <w:tcPr>
            <w:tcW w:w="1417" w:type="dxa"/>
          </w:tcPr>
          <w:p w14:paraId="2EDFE44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EAPE2202</w:t>
            </w:r>
          </w:p>
        </w:tc>
        <w:tc>
          <w:tcPr>
            <w:tcW w:w="709" w:type="dxa"/>
          </w:tcPr>
          <w:p w14:paraId="7D903A0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0CF53C2">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234BD0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A5B9EE7">
            <w:pPr>
              <w:spacing w:after="0" w:line="240" w:lineRule="auto"/>
              <w:contextualSpacing/>
              <w:rPr>
                <w:rFonts w:cstheme="minorHAnsi"/>
                <w:b/>
                <w:color w:val="FFFFFF" w:themeColor="background1"/>
                <w14:textFill>
                  <w14:solidFill>
                    <w14:schemeClr w14:val="bg1"/>
                  </w14:solidFill>
                </w14:textFill>
              </w:rPr>
            </w:pPr>
            <w:r>
              <w:rPr>
                <w:rFonts w:cstheme="minorHAnsi"/>
                <w:color w:val="000000"/>
                <w:sz w:val="18"/>
                <w:szCs w:val="18"/>
              </w:rPr>
              <w:t>List of formulae, graph paper</w:t>
            </w:r>
          </w:p>
        </w:tc>
        <w:tc>
          <w:tcPr>
            <w:tcW w:w="992" w:type="dxa"/>
            <w:shd w:val="clear" w:color="auto" w:fill="FFFFFF" w:themeFill="background1"/>
          </w:tcPr>
          <w:p w14:paraId="3A46311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5046E1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Kalamwendi T</w:t>
            </w:r>
          </w:p>
        </w:tc>
      </w:tr>
      <w:tr w14:paraId="744144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B4FDA61">
            <w:pPr>
              <w:spacing w:line="240" w:lineRule="auto"/>
              <w:contextualSpacing/>
              <w:jc w:val="center"/>
            </w:pPr>
            <w:r>
              <w:rPr>
                <w:rFonts w:cstheme="minorHAnsi"/>
                <w:b/>
                <w:color w:val="000000"/>
                <w:sz w:val="18"/>
                <w:szCs w:val="18"/>
              </w:rPr>
              <w:t>18/11/26</w:t>
            </w:r>
          </w:p>
        </w:tc>
        <w:tc>
          <w:tcPr>
            <w:tcW w:w="1325" w:type="dxa"/>
            <w:vAlign w:val="top"/>
          </w:tcPr>
          <w:p w14:paraId="040BEAB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713DA64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Research Methods</w:t>
            </w:r>
          </w:p>
        </w:tc>
        <w:tc>
          <w:tcPr>
            <w:tcW w:w="1417" w:type="dxa"/>
          </w:tcPr>
          <w:p w14:paraId="043DB68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EAPE3204</w:t>
            </w:r>
          </w:p>
        </w:tc>
        <w:tc>
          <w:tcPr>
            <w:tcW w:w="709" w:type="dxa"/>
          </w:tcPr>
          <w:p w14:paraId="5C250CA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28B0F2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0897665">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3FD8F5B">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4BEE7A4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6ED1BDBB">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Gutu R</w:t>
            </w:r>
          </w:p>
        </w:tc>
      </w:tr>
      <w:tr w14:paraId="558D17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66E3ADDF">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51A003CC">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36</w:t>
            </w:r>
          </w:p>
        </w:tc>
        <w:tc>
          <w:tcPr>
            <w:tcW w:w="709" w:type="dxa"/>
          </w:tcPr>
          <w:p w14:paraId="63EEFFA9">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5939A8BC">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278CE290">
            <w:pPr>
              <w:spacing w:after="0" w:line="240" w:lineRule="auto"/>
              <w:rPr>
                <w:rFonts w:cstheme="minorHAnsi"/>
                <w:b/>
                <w:color w:val="FFFFFF" w:themeColor="background1"/>
                <w14:textFill>
                  <w14:solidFill>
                    <w14:schemeClr w14:val="bg1"/>
                  </w14:solidFill>
                </w14:textFill>
              </w:rPr>
            </w:pPr>
          </w:p>
        </w:tc>
        <w:tc>
          <w:tcPr>
            <w:tcW w:w="992" w:type="dxa"/>
          </w:tcPr>
          <w:p w14:paraId="1ABD9DBD">
            <w:pPr>
              <w:spacing w:after="0" w:line="240" w:lineRule="auto"/>
              <w:rPr>
                <w:rFonts w:cstheme="minorHAnsi"/>
                <w:color w:val="FFFFFF" w:themeColor="background1"/>
                <w14:textFill>
                  <w14:solidFill>
                    <w14:schemeClr w14:val="bg1"/>
                  </w14:solidFill>
                </w14:textFill>
              </w:rPr>
            </w:pPr>
          </w:p>
        </w:tc>
        <w:tc>
          <w:tcPr>
            <w:tcW w:w="2126" w:type="dxa"/>
          </w:tcPr>
          <w:p w14:paraId="185598F2">
            <w:pPr>
              <w:spacing w:after="0" w:line="240" w:lineRule="auto"/>
              <w:rPr>
                <w:rFonts w:cstheme="minorHAnsi"/>
                <w:color w:val="FFFFFF" w:themeColor="background1"/>
                <w14:textFill>
                  <w14:solidFill>
                    <w14:schemeClr w14:val="bg1"/>
                  </w14:solidFill>
                </w14:textFill>
              </w:rPr>
            </w:pPr>
          </w:p>
        </w:tc>
      </w:tr>
      <w:tr w14:paraId="52A8F8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249CE6F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7B2AA140">
            <w:pPr>
              <w:spacing w:after="0" w:line="240" w:lineRule="auto"/>
              <w:rPr>
                <w:rFonts w:cstheme="minorHAnsi"/>
                <w:b/>
                <w:color w:val="FFFFFF" w:themeColor="background1"/>
                <w:sz w:val="4"/>
                <w:szCs w:val="4"/>
                <w14:textFill>
                  <w14:solidFill>
                    <w14:schemeClr w14:val="bg1"/>
                  </w14:solidFill>
                </w14:textFill>
              </w:rPr>
            </w:pPr>
          </w:p>
        </w:tc>
      </w:tr>
      <w:tr w14:paraId="625BFB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51E78664">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26869535">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MORNING SESSION</w:t>
            </w:r>
          </w:p>
        </w:tc>
      </w:tr>
      <w:tr w14:paraId="01DD3E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5619FFB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3CFEF83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2403511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A66512A">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39D7670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40C9A23A">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412B942D">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6544208A">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27CB7F55">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9C25B1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4F15C0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9FA90EA">
            <w:pPr>
              <w:spacing w:line="240" w:lineRule="auto"/>
              <w:contextualSpacing/>
              <w:jc w:val="center"/>
            </w:pPr>
            <w:r>
              <w:rPr>
                <w:rFonts w:cstheme="minorHAnsi"/>
                <w:b/>
                <w:color w:val="000000"/>
                <w:sz w:val="18"/>
                <w:szCs w:val="18"/>
              </w:rPr>
              <w:t>19/11/26</w:t>
            </w:r>
          </w:p>
        </w:tc>
        <w:tc>
          <w:tcPr>
            <w:tcW w:w="1325" w:type="dxa"/>
          </w:tcPr>
          <w:p w14:paraId="184EE022">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B6D6ED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Communication Skills</w:t>
            </w:r>
          </w:p>
        </w:tc>
        <w:tc>
          <w:tcPr>
            <w:tcW w:w="1417" w:type="dxa"/>
          </w:tcPr>
          <w:p w14:paraId="5088A5E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EAIT1105</w:t>
            </w:r>
          </w:p>
        </w:tc>
        <w:tc>
          <w:tcPr>
            <w:tcW w:w="709" w:type="dxa"/>
          </w:tcPr>
          <w:p w14:paraId="3A450F0A">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6E9B356A">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ECADA71">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CC9BD7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B3A737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CF76DA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Chigumira</w:t>
            </w:r>
          </w:p>
        </w:tc>
      </w:tr>
      <w:tr w14:paraId="01D8F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2D8C0BCA">
            <w:pPr>
              <w:spacing w:line="240" w:lineRule="auto"/>
              <w:contextualSpacing/>
              <w:jc w:val="center"/>
            </w:pPr>
            <w:r>
              <w:rPr>
                <w:rFonts w:cstheme="minorHAnsi"/>
                <w:b/>
                <w:color w:val="000000"/>
                <w:sz w:val="18"/>
                <w:szCs w:val="18"/>
              </w:rPr>
              <w:t>19/11/26</w:t>
            </w:r>
          </w:p>
        </w:tc>
        <w:tc>
          <w:tcPr>
            <w:tcW w:w="1325" w:type="dxa"/>
          </w:tcPr>
          <w:p w14:paraId="500E68E7">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B0DE6E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Object Oriented Programming</w:t>
            </w:r>
          </w:p>
        </w:tc>
        <w:tc>
          <w:tcPr>
            <w:tcW w:w="1417" w:type="dxa"/>
          </w:tcPr>
          <w:p w14:paraId="440E79D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EAIT2103</w:t>
            </w:r>
          </w:p>
        </w:tc>
        <w:tc>
          <w:tcPr>
            <w:tcW w:w="709" w:type="dxa"/>
          </w:tcPr>
          <w:p w14:paraId="0E4D30D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11</w:t>
            </w:r>
          </w:p>
        </w:tc>
        <w:tc>
          <w:tcPr>
            <w:tcW w:w="709" w:type="dxa"/>
          </w:tcPr>
          <w:p w14:paraId="4866D35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D61088C">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EC53B8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A18E3D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C22FA7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Dovi E</w:t>
            </w:r>
          </w:p>
        </w:tc>
      </w:tr>
      <w:tr w14:paraId="1576F5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EE15285">
            <w:pPr>
              <w:spacing w:line="240" w:lineRule="auto"/>
              <w:contextualSpacing/>
              <w:jc w:val="center"/>
            </w:pPr>
            <w:r>
              <w:rPr>
                <w:rFonts w:cstheme="minorHAnsi"/>
                <w:b/>
                <w:color w:val="000000"/>
                <w:sz w:val="18"/>
                <w:szCs w:val="18"/>
              </w:rPr>
              <w:t>19/11/26</w:t>
            </w:r>
          </w:p>
        </w:tc>
        <w:tc>
          <w:tcPr>
            <w:tcW w:w="1325" w:type="dxa"/>
            <w:vAlign w:val="top"/>
          </w:tcPr>
          <w:p w14:paraId="257B7391">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5543435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Software Project Management</w:t>
            </w:r>
          </w:p>
        </w:tc>
        <w:tc>
          <w:tcPr>
            <w:tcW w:w="1417" w:type="dxa"/>
          </w:tcPr>
          <w:p w14:paraId="1B7B7AA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EAIT2204</w:t>
            </w:r>
          </w:p>
        </w:tc>
        <w:tc>
          <w:tcPr>
            <w:tcW w:w="709" w:type="dxa"/>
          </w:tcPr>
          <w:p w14:paraId="65A971C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2B9686F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467D711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C59286A">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80FC9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120509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Ndalama</w:t>
            </w:r>
          </w:p>
        </w:tc>
      </w:tr>
      <w:tr w14:paraId="3BC806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6336AFB6">
            <w:pPr>
              <w:spacing w:line="240" w:lineRule="auto"/>
              <w:contextualSpacing/>
              <w:jc w:val="center"/>
            </w:pPr>
            <w:r>
              <w:rPr>
                <w:rFonts w:cstheme="minorHAnsi"/>
                <w:b/>
                <w:color w:val="000000"/>
                <w:sz w:val="18"/>
                <w:szCs w:val="18"/>
              </w:rPr>
              <w:t>19/11/26</w:t>
            </w:r>
          </w:p>
        </w:tc>
        <w:tc>
          <w:tcPr>
            <w:tcW w:w="1325" w:type="dxa"/>
            <w:vAlign w:val="top"/>
          </w:tcPr>
          <w:p w14:paraId="4726FCCD">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69E7E59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Human Computer Interaction</w:t>
            </w:r>
          </w:p>
        </w:tc>
        <w:tc>
          <w:tcPr>
            <w:tcW w:w="1417" w:type="dxa"/>
          </w:tcPr>
          <w:p w14:paraId="239BB8E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EAIT4104</w:t>
            </w:r>
          </w:p>
        </w:tc>
        <w:tc>
          <w:tcPr>
            <w:tcW w:w="709" w:type="dxa"/>
          </w:tcPr>
          <w:p w14:paraId="0AF3151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55076E2E">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C3C356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4B5EE1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33327D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243E89A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Ndlovu K</w:t>
            </w:r>
          </w:p>
        </w:tc>
      </w:tr>
      <w:tr w14:paraId="662019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E709385">
            <w:pPr>
              <w:spacing w:line="240" w:lineRule="auto"/>
              <w:contextualSpacing/>
              <w:jc w:val="center"/>
            </w:pPr>
            <w:r>
              <w:rPr>
                <w:rFonts w:cstheme="minorHAnsi"/>
                <w:b/>
                <w:color w:val="000000"/>
                <w:sz w:val="18"/>
                <w:szCs w:val="18"/>
              </w:rPr>
              <w:t>19/11/26</w:t>
            </w:r>
          </w:p>
        </w:tc>
        <w:tc>
          <w:tcPr>
            <w:tcW w:w="1325" w:type="dxa"/>
            <w:vAlign w:val="top"/>
          </w:tcPr>
          <w:p w14:paraId="3E0ECB5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42673B1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Electrical &amp; Electronics Principles</w:t>
            </w:r>
          </w:p>
        </w:tc>
        <w:tc>
          <w:tcPr>
            <w:tcW w:w="1417" w:type="dxa"/>
          </w:tcPr>
          <w:p w14:paraId="7FBB8903">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EAME1201</w:t>
            </w:r>
          </w:p>
        </w:tc>
        <w:tc>
          <w:tcPr>
            <w:tcW w:w="709" w:type="dxa"/>
          </w:tcPr>
          <w:p w14:paraId="63D62A54">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00495C4B">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A0DBED0">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285F3028">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EBA60A7">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27E49B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Gundura S</w:t>
            </w:r>
          </w:p>
        </w:tc>
      </w:tr>
      <w:tr w14:paraId="103543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EF596CE">
            <w:pPr>
              <w:spacing w:line="240" w:lineRule="auto"/>
              <w:contextualSpacing/>
              <w:jc w:val="center"/>
            </w:pPr>
            <w:r>
              <w:rPr>
                <w:rFonts w:cstheme="minorHAnsi"/>
                <w:b/>
                <w:color w:val="000000"/>
                <w:sz w:val="18"/>
                <w:szCs w:val="18"/>
              </w:rPr>
              <w:t>19/11/26</w:t>
            </w:r>
          </w:p>
        </w:tc>
        <w:tc>
          <w:tcPr>
            <w:tcW w:w="1325" w:type="dxa"/>
            <w:vAlign w:val="top"/>
          </w:tcPr>
          <w:p w14:paraId="2AA4C30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957238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Instrumentation &amp; Embedded Control</w:t>
            </w:r>
          </w:p>
        </w:tc>
        <w:tc>
          <w:tcPr>
            <w:tcW w:w="1417" w:type="dxa"/>
          </w:tcPr>
          <w:p w14:paraId="46AF5EA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EAME2201</w:t>
            </w:r>
          </w:p>
        </w:tc>
        <w:tc>
          <w:tcPr>
            <w:tcW w:w="709" w:type="dxa"/>
          </w:tcPr>
          <w:p w14:paraId="598B63DE">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100F47F7">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F9D2AD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14EB915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5EDD186">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ED196BD">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Mhuriengwe I</w:t>
            </w:r>
          </w:p>
        </w:tc>
      </w:tr>
      <w:tr w14:paraId="1BDDB5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15D7E650">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2B260753">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40</w:t>
            </w:r>
          </w:p>
        </w:tc>
        <w:tc>
          <w:tcPr>
            <w:tcW w:w="709" w:type="dxa"/>
          </w:tcPr>
          <w:p w14:paraId="0DE85E22">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1A899E32">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18D2054A">
            <w:pPr>
              <w:spacing w:after="0" w:line="240" w:lineRule="auto"/>
              <w:rPr>
                <w:rFonts w:cstheme="minorHAnsi"/>
                <w:b/>
                <w:color w:val="FFFFFF" w:themeColor="background1"/>
                <w14:textFill>
                  <w14:solidFill>
                    <w14:schemeClr w14:val="bg1"/>
                  </w14:solidFill>
                </w14:textFill>
              </w:rPr>
            </w:pPr>
          </w:p>
        </w:tc>
        <w:tc>
          <w:tcPr>
            <w:tcW w:w="992" w:type="dxa"/>
          </w:tcPr>
          <w:p w14:paraId="5EB79B2C">
            <w:pPr>
              <w:spacing w:after="0" w:line="240" w:lineRule="auto"/>
              <w:rPr>
                <w:rFonts w:cstheme="minorHAnsi"/>
                <w:color w:val="FFFFFF" w:themeColor="background1"/>
                <w14:textFill>
                  <w14:solidFill>
                    <w14:schemeClr w14:val="bg1"/>
                  </w14:solidFill>
                </w14:textFill>
              </w:rPr>
            </w:pPr>
          </w:p>
        </w:tc>
        <w:tc>
          <w:tcPr>
            <w:tcW w:w="2126" w:type="dxa"/>
          </w:tcPr>
          <w:p w14:paraId="70DFA217">
            <w:pPr>
              <w:spacing w:after="0" w:line="240" w:lineRule="auto"/>
              <w:rPr>
                <w:rFonts w:cstheme="minorHAnsi"/>
                <w:color w:val="FFFFFF" w:themeColor="background1"/>
                <w14:textFill>
                  <w14:solidFill>
                    <w14:schemeClr w14:val="bg1"/>
                  </w14:solidFill>
                </w14:textFill>
              </w:rPr>
            </w:pPr>
          </w:p>
        </w:tc>
      </w:tr>
      <w:tr w14:paraId="18589F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3143E4D">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6194E0B2">
            <w:pPr>
              <w:spacing w:after="0" w:line="240" w:lineRule="auto"/>
              <w:rPr>
                <w:rFonts w:cstheme="minorHAnsi"/>
                <w:b/>
                <w:color w:val="FFFFFF" w:themeColor="background1"/>
                <w:sz w:val="4"/>
                <w:szCs w:val="4"/>
                <w14:textFill>
                  <w14:solidFill>
                    <w14:schemeClr w14:val="bg1"/>
                  </w14:solidFill>
                </w14:textFill>
              </w:rPr>
            </w:pPr>
          </w:p>
        </w:tc>
      </w:tr>
      <w:tr w14:paraId="1C35B1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1DEB4DB9">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416E5CB8">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THURSDAY AFTERNOON SESSION</w:t>
            </w:r>
          </w:p>
        </w:tc>
      </w:tr>
      <w:tr w14:paraId="2D9454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6E312F06">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034ED9E7">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0E31F769">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552B4FE2">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06EAD23C">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71F82419">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7F966D79">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5C93688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3DDC490E">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2CB51923">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1CBD1E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739DE3AC">
            <w:pPr>
              <w:spacing w:line="240" w:lineRule="auto"/>
              <w:contextualSpacing/>
              <w:jc w:val="center"/>
            </w:pPr>
            <w:r>
              <w:rPr>
                <w:rFonts w:cstheme="minorHAnsi"/>
                <w:b/>
                <w:color w:val="000000"/>
                <w:sz w:val="18"/>
                <w:szCs w:val="18"/>
              </w:rPr>
              <w:t>19/11/26</w:t>
            </w:r>
          </w:p>
        </w:tc>
        <w:tc>
          <w:tcPr>
            <w:tcW w:w="1325" w:type="dxa"/>
            <w:vAlign w:val="top"/>
          </w:tcPr>
          <w:p w14:paraId="11352CEC">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90B3D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Information Systems Management</w:t>
            </w:r>
          </w:p>
        </w:tc>
        <w:tc>
          <w:tcPr>
            <w:tcW w:w="1417" w:type="dxa"/>
          </w:tcPr>
          <w:p w14:paraId="5498FC0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EABC4102</w:t>
            </w:r>
          </w:p>
        </w:tc>
        <w:tc>
          <w:tcPr>
            <w:tcW w:w="709" w:type="dxa"/>
          </w:tcPr>
          <w:p w14:paraId="656A0E8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3</w:t>
            </w:r>
          </w:p>
        </w:tc>
        <w:tc>
          <w:tcPr>
            <w:tcW w:w="709" w:type="dxa"/>
          </w:tcPr>
          <w:p w14:paraId="3B2464A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B48E90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4E3DEB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24DFA80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176F711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Fuyana L</w:t>
            </w:r>
          </w:p>
        </w:tc>
      </w:tr>
      <w:tr w14:paraId="48FEDA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7469488C">
            <w:pPr>
              <w:spacing w:line="240" w:lineRule="auto"/>
              <w:contextualSpacing/>
              <w:jc w:val="center"/>
            </w:pPr>
            <w:r>
              <w:rPr>
                <w:rFonts w:cstheme="minorHAnsi"/>
                <w:b/>
                <w:color w:val="000000"/>
                <w:sz w:val="18"/>
                <w:szCs w:val="18"/>
              </w:rPr>
              <w:t>19/11/26</w:t>
            </w:r>
          </w:p>
        </w:tc>
        <w:tc>
          <w:tcPr>
            <w:tcW w:w="1325" w:type="dxa"/>
          </w:tcPr>
          <w:p w14:paraId="0AFB3FE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8E6221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Discrete Mathematics</w:t>
            </w:r>
          </w:p>
        </w:tc>
        <w:tc>
          <w:tcPr>
            <w:tcW w:w="1417" w:type="dxa"/>
          </w:tcPr>
          <w:p w14:paraId="50C68F6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EAIT1102</w:t>
            </w:r>
          </w:p>
        </w:tc>
        <w:tc>
          <w:tcPr>
            <w:tcW w:w="709" w:type="dxa"/>
          </w:tcPr>
          <w:p w14:paraId="460090E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11</w:t>
            </w:r>
          </w:p>
        </w:tc>
        <w:tc>
          <w:tcPr>
            <w:tcW w:w="709" w:type="dxa"/>
          </w:tcPr>
          <w:p w14:paraId="305B13D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77200838">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9636E70">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FF16701">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507894D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Matimba F</w:t>
            </w:r>
          </w:p>
        </w:tc>
      </w:tr>
      <w:tr w14:paraId="43AB64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23F5E986">
            <w:pPr>
              <w:spacing w:line="240" w:lineRule="auto"/>
              <w:contextualSpacing/>
              <w:jc w:val="center"/>
            </w:pPr>
            <w:r>
              <w:rPr>
                <w:rFonts w:cstheme="minorHAnsi"/>
                <w:b/>
                <w:color w:val="000000"/>
                <w:sz w:val="18"/>
                <w:szCs w:val="18"/>
              </w:rPr>
              <w:t>19/11/26</w:t>
            </w:r>
          </w:p>
        </w:tc>
        <w:tc>
          <w:tcPr>
            <w:tcW w:w="1325" w:type="dxa"/>
            <w:vAlign w:val="top"/>
          </w:tcPr>
          <w:p w14:paraId="126176A3">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5CECEEA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Research Methods</w:t>
            </w:r>
          </w:p>
          <w:p w14:paraId="1C14739D">
            <w:pPr>
              <w:spacing w:after="0" w:line="240" w:lineRule="auto"/>
              <w:contextualSpacing/>
              <w:rPr>
                <w:rFonts w:cstheme="minorHAnsi"/>
                <w:color w:val="FFFFFF" w:themeColor="background1"/>
                <w14:textFill>
                  <w14:solidFill>
                    <w14:schemeClr w14:val="bg1"/>
                  </w14:solidFill>
                </w14:textFill>
              </w:rPr>
            </w:pPr>
            <w:r>
              <w:rPr>
                <w:rFonts w:cstheme="minorHAnsi"/>
                <w:i/>
                <w:color w:val="000000"/>
                <w:sz w:val="15"/>
                <w:szCs w:val="15"/>
              </w:rPr>
              <w:t>Written at the same time as Research Methods ASEB2212 (Agric Econ)</w:t>
            </w:r>
          </w:p>
        </w:tc>
        <w:tc>
          <w:tcPr>
            <w:tcW w:w="1417" w:type="dxa"/>
          </w:tcPr>
          <w:p w14:paraId="1585CD5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EAIT2203</w:t>
            </w:r>
          </w:p>
        </w:tc>
        <w:tc>
          <w:tcPr>
            <w:tcW w:w="709" w:type="dxa"/>
          </w:tcPr>
          <w:p w14:paraId="68A814C0">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5</w:t>
            </w:r>
          </w:p>
        </w:tc>
        <w:tc>
          <w:tcPr>
            <w:tcW w:w="709" w:type="dxa"/>
          </w:tcPr>
          <w:p w14:paraId="5BDFC75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BB48AFB">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1EDBBB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2AF43B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349A04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Mr A. Masukume</w:t>
            </w:r>
          </w:p>
        </w:tc>
      </w:tr>
      <w:tr w14:paraId="348FB1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39182DB3">
            <w:pPr>
              <w:spacing w:line="240" w:lineRule="auto"/>
              <w:contextualSpacing/>
              <w:jc w:val="center"/>
            </w:pPr>
            <w:r>
              <w:rPr>
                <w:rFonts w:cstheme="minorHAnsi"/>
                <w:b/>
                <w:color w:val="000000"/>
                <w:sz w:val="18"/>
                <w:szCs w:val="18"/>
              </w:rPr>
              <w:t>19/11/26</w:t>
            </w:r>
          </w:p>
        </w:tc>
        <w:tc>
          <w:tcPr>
            <w:tcW w:w="1325" w:type="dxa"/>
            <w:vAlign w:val="top"/>
          </w:tcPr>
          <w:p w14:paraId="567C0FD0">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01D5D725">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Artificial Intelligence</w:t>
            </w:r>
          </w:p>
        </w:tc>
        <w:tc>
          <w:tcPr>
            <w:tcW w:w="1417" w:type="dxa"/>
          </w:tcPr>
          <w:p w14:paraId="1F9B2AB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EAIT4101</w:t>
            </w:r>
          </w:p>
        </w:tc>
        <w:tc>
          <w:tcPr>
            <w:tcW w:w="709" w:type="dxa"/>
          </w:tcPr>
          <w:p w14:paraId="1AE6D8E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23</w:t>
            </w:r>
          </w:p>
        </w:tc>
        <w:tc>
          <w:tcPr>
            <w:tcW w:w="709" w:type="dxa"/>
          </w:tcPr>
          <w:p w14:paraId="0AEB151C">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5D9C708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7611FA51">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833FC7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EB1579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Sibanda S</w:t>
            </w:r>
          </w:p>
        </w:tc>
      </w:tr>
      <w:tr w14:paraId="685AAE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09F9C1B4">
            <w:pPr>
              <w:spacing w:line="240" w:lineRule="auto"/>
              <w:contextualSpacing/>
              <w:jc w:val="center"/>
            </w:pPr>
            <w:r>
              <w:rPr>
                <w:rFonts w:cstheme="minorHAnsi"/>
                <w:b/>
                <w:color w:val="000000"/>
                <w:sz w:val="18"/>
                <w:szCs w:val="18"/>
              </w:rPr>
              <w:t>19/11/26</w:t>
            </w:r>
          </w:p>
        </w:tc>
        <w:tc>
          <w:tcPr>
            <w:tcW w:w="1325" w:type="dxa"/>
            <w:vAlign w:val="top"/>
          </w:tcPr>
          <w:p w14:paraId="79C2604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1400-1700</w:t>
            </w:r>
          </w:p>
        </w:tc>
        <w:tc>
          <w:tcPr>
            <w:tcW w:w="3544" w:type="dxa"/>
          </w:tcPr>
          <w:p w14:paraId="1E6DC380">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Mechatronics System Design</w:t>
            </w:r>
          </w:p>
        </w:tc>
        <w:tc>
          <w:tcPr>
            <w:tcW w:w="1417" w:type="dxa"/>
          </w:tcPr>
          <w:p w14:paraId="637165BC">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EAME3203</w:t>
            </w:r>
          </w:p>
        </w:tc>
        <w:tc>
          <w:tcPr>
            <w:tcW w:w="709" w:type="dxa"/>
          </w:tcPr>
          <w:p w14:paraId="24F9A2B9">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3494439D">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219F2C97">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36AECDA5">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8B6E225">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44275F1">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Gundura S</w:t>
            </w:r>
          </w:p>
        </w:tc>
      </w:tr>
      <w:tr w14:paraId="4248B8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43A40BF0">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72D42232">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44</w:t>
            </w:r>
          </w:p>
        </w:tc>
        <w:tc>
          <w:tcPr>
            <w:tcW w:w="709" w:type="dxa"/>
          </w:tcPr>
          <w:p w14:paraId="28C1CC4F">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2EE2EBF7">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4F0C6380">
            <w:pPr>
              <w:spacing w:after="0" w:line="240" w:lineRule="auto"/>
              <w:rPr>
                <w:rFonts w:cstheme="minorHAnsi"/>
                <w:b/>
                <w:color w:val="FFFFFF" w:themeColor="background1"/>
                <w14:textFill>
                  <w14:solidFill>
                    <w14:schemeClr w14:val="bg1"/>
                  </w14:solidFill>
                </w14:textFill>
              </w:rPr>
            </w:pPr>
          </w:p>
        </w:tc>
        <w:tc>
          <w:tcPr>
            <w:tcW w:w="992" w:type="dxa"/>
          </w:tcPr>
          <w:p w14:paraId="17E9B2D2">
            <w:pPr>
              <w:spacing w:after="0" w:line="240" w:lineRule="auto"/>
              <w:rPr>
                <w:rFonts w:cstheme="minorHAnsi"/>
                <w:color w:val="FFFFFF" w:themeColor="background1"/>
                <w14:textFill>
                  <w14:solidFill>
                    <w14:schemeClr w14:val="bg1"/>
                  </w14:solidFill>
                </w14:textFill>
              </w:rPr>
            </w:pPr>
          </w:p>
        </w:tc>
        <w:tc>
          <w:tcPr>
            <w:tcW w:w="2126" w:type="dxa"/>
          </w:tcPr>
          <w:p w14:paraId="2F22AF4B">
            <w:pPr>
              <w:spacing w:after="0" w:line="240" w:lineRule="auto"/>
              <w:rPr>
                <w:rFonts w:cstheme="minorHAnsi"/>
                <w:color w:val="FFFFFF" w:themeColor="background1"/>
                <w14:textFill>
                  <w14:solidFill>
                    <w14:schemeClr w14:val="bg1"/>
                  </w14:solidFill>
                </w14:textFill>
              </w:rPr>
            </w:pPr>
          </w:p>
        </w:tc>
      </w:tr>
      <w:tr w14:paraId="246F35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shd w:val="clear" w:color="auto" w:fill="BEBEBE" w:themeFill="background1" w:themeFillShade="BF"/>
          </w:tcPr>
          <w:p w14:paraId="182C5B86">
            <w:pPr>
              <w:spacing w:after="0" w:line="240" w:lineRule="auto"/>
              <w:rPr>
                <w:rFonts w:cstheme="minorHAnsi"/>
                <w:b/>
                <w:color w:val="FFFFFF" w:themeColor="background1"/>
                <w:sz w:val="4"/>
                <w:szCs w:val="4"/>
                <w14:textFill>
                  <w14:solidFill>
                    <w14:schemeClr w14:val="bg1"/>
                  </w14:solidFill>
                </w14:textFill>
              </w:rPr>
            </w:pPr>
          </w:p>
        </w:tc>
        <w:tc>
          <w:tcPr>
            <w:tcW w:w="14366" w:type="dxa"/>
            <w:gridSpan w:val="9"/>
            <w:shd w:val="clear" w:color="auto" w:fill="BEBEBE" w:themeFill="background1" w:themeFillShade="BF"/>
          </w:tcPr>
          <w:p w14:paraId="75D06790">
            <w:pPr>
              <w:spacing w:after="0" w:line="240" w:lineRule="auto"/>
              <w:rPr>
                <w:rFonts w:cstheme="minorHAnsi"/>
                <w:b/>
                <w:color w:val="FFFFFF" w:themeColor="background1"/>
                <w:sz w:val="4"/>
                <w:szCs w:val="4"/>
                <w14:textFill>
                  <w14:solidFill>
                    <w14:schemeClr w14:val="bg1"/>
                  </w14:solidFill>
                </w14:textFill>
              </w:rPr>
            </w:pPr>
          </w:p>
        </w:tc>
      </w:tr>
      <w:tr w14:paraId="142C4D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80" w:type="dxa"/>
            <w:tcBorders>
              <w:top w:val="nil"/>
            </w:tcBorders>
            <w:shd w:val="clear" w:color="auto" w:fill="D6E3BC" w:themeFill="accent3" w:themeFillTint="66"/>
          </w:tcPr>
          <w:p w14:paraId="6302648A">
            <w:pPr>
              <w:spacing w:after="0" w:line="240" w:lineRule="auto"/>
              <w:contextualSpacing/>
              <w:jc w:val="center"/>
              <w:rPr>
                <w:b/>
                <w:color w:val="FFFFFF" w:themeColor="background1"/>
                <w:sz w:val="28"/>
                <w:szCs w:val="28"/>
                <w14:textFill>
                  <w14:solidFill>
                    <w14:schemeClr w14:val="bg1"/>
                  </w14:solidFill>
                </w14:textFill>
              </w:rPr>
            </w:pPr>
          </w:p>
        </w:tc>
        <w:tc>
          <w:tcPr>
            <w:tcW w:w="14366" w:type="dxa"/>
            <w:gridSpan w:val="9"/>
            <w:tcBorders>
              <w:top w:val="nil"/>
            </w:tcBorders>
            <w:shd w:val="clear" w:color="auto" w:fill="D6E3BC" w:themeFill="accent3" w:themeFillTint="66"/>
          </w:tcPr>
          <w:p w14:paraId="4F06AB03">
            <w:pPr>
              <w:spacing w:after="0" w:line="240" w:lineRule="auto"/>
              <w:contextualSpacing/>
              <w:jc w:val="center"/>
              <w:rPr>
                <w:rFonts w:cstheme="minorHAnsi"/>
                <w:b/>
                <w:color w:val="FFFFFF" w:themeColor="background1"/>
                <w:sz w:val="28"/>
                <w:szCs w:val="28"/>
                <w14:textFill>
                  <w14:solidFill>
                    <w14:schemeClr w14:val="bg1"/>
                  </w14:solidFill>
                </w14:textFill>
              </w:rPr>
            </w:pPr>
            <w:r>
              <w:rPr>
                <w:b/>
                <w:color w:val="FFFFFF" w:themeColor="background1"/>
                <w:sz w:val="28"/>
                <w:szCs w:val="28"/>
                <w14:textFill>
                  <w14:solidFill>
                    <w14:schemeClr w14:val="bg1"/>
                  </w14:solidFill>
                </w14:textFill>
              </w:rPr>
              <w:t>FRIDAY MORNING SESSION</w:t>
            </w:r>
          </w:p>
        </w:tc>
      </w:tr>
      <w:tr w14:paraId="5A2043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8" w:hRule="atLeast"/>
          <w:jc w:val="center"/>
        </w:trPr>
        <w:tc>
          <w:tcPr>
            <w:tcW w:w="1080" w:type="dxa"/>
            <w:shd w:val="clear" w:color="auto" w:fill="C2D69B" w:themeFill="accent3" w:themeFillTint="99"/>
          </w:tcPr>
          <w:p w14:paraId="0513BE5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DATE</w:t>
            </w:r>
          </w:p>
        </w:tc>
        <w:tc>
          <w:tcPr>
            <w:tcW w:w="1325" w:type="dxa"/>
            <w:shd w:val="clear" w:color="auto" w:fill="C2D69B" w:themeFill="accent3" w:themeFillTint="99"/>
          </w:tcPr>
          <w:p w14:paraId="79A65E90">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TIME</w:t>
            </w:r>
          </w:p>
        </w:tc>
        <w:tc>
          <w:tcPr>
            <w:tcW w:w="3544" w:type="dxa"/>
            <w:shd w:val="clear" w:color="auto" w:fill="C2D69B" w:themeFill="accent3" w:themeFillTint="99"/>
          </w:tcPr>
          <w:p w14:paraId="7FFFD47F">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TITLE</w:t>
            </w:r>
          </w:p>
          <w:p w14:paraId="70F874EB">
            <w:pPr>
              <w:tabs>
                <w:tab w:val="left" w:pos="1065"/>
              </w:tabs>
              <w:spacing w:after="0" w:line="240" w:lineRule="auto"/>
              <w:rPr>
                <w:rFonts w:cstheme="minorHAnsi"/>
                <w:color w:val="FFFFFF" w:themeColor="background1"/>
                <w:sz w:val="24"/>
                <w:szCs w:val="24"/>
                <w14:textFill>
                  <w14:solidFill>
                    <w14:schemeClr w14:val="bg1"/>
                  </w14:solidFill>
                </w14:textFill>
              </w:rPr>
            </w:pPr>
          </w:p>
        </w:tc>
        <w:tc>
          <w:tcPr>
            <w:tcW w:w="1417" w:type="dxa"/>
            <w:shd w:val="clear" w:color="auto" w:fill="C2D69B" w:themeFill="accent3" w:themeFillTint="99"/>
          </w:tcPr>
          <w:p w14:paraId="6695B538">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COURSE CODE</w:t>
            </w:r>
          </w:p>
        </w:tc>
        <w:tc>
          <w:tcPr>
            <w:tcW w:w="2127" w:type="dxa"/>
            <w:gridSpan w:val="3"/>
            <w:shd w:val="clear" w:color="auto" w:fill="C2D69B" w:themeFill="accent3" w:themeFillTint="99"/>
          </w:tcPr>
          <w:p w14:paraId="2DF0B1E5">
            <w:pPr>
              <w:spacing w:after="0" w:line="240" w:lineRule="auto"/>
              <w:jc w:val="center"/>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NO. OF STUDENTS</w:t>
            </w:r>
          </w:p>
          <w:p w14:paraId="70AC9C7D">
            <w:pPr>
              <w:spacing w:after="0" w:line="240" w:lineRule="auto"/>
              <w:rPr>
                <w:rFonts w:cstheme="minorHAnsi"/>
                <w:b/>
                <w:caps/>
                <w:color w:val="FFFFFF" w:themeColor="background1"/>
                <w:sz w:val="24"/>
                <w:szCs w:val="24"/>
                <w14:textFill>
                  <w14:solidFill>
                    <w14:schemeClr w14:val="bg1"/>
                  </w14:solidFill>
                </w14:textFill>
              </w:rPr>
            </w:pPr>
            <w:r>
              <w:rPr>
                <w:rFonts w:cstheme="minorHAnsi"/>
                <w:b/>
                <w:caps/>
                <w:color w:val="FFFFFF" w:themeColor="background1"/>
                <w:sz w:val="24"/>
                <w:szCs w:val="24"/>
                <w14:textFill>
                  <w14:solidFill>
                    <w14:schemeClr w14:val="bg1"/>
                  </w14:solidFill>
                </w14:textFill>
              </w:rPr>
              <w:t>LSU</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BYO</w:t>
            </w:r>
            <w:r>
              <w:rPr>
                <w:rFonts w:cstheme="minorHAnsi"/>
                <w:b/>
                <w:caps/>
                <w:color w:val="FFFFFF" w:themeColor="background1"/>
                <w:sz w:val="24"/>
                <w:szCs w:val="24"/>
                <w14:textFill>
                  <w14:solidFill>
                    <w14:schemeClr w14:val="bg1"/>
                  </w14:solidFill>
                </w14:textFill>
              </w:rPr>
              <w:tab/>
            </w:r>
            <w:r>
              <w:rPr>
                <w:rFonts w:cstheme="minorHAnsi"/>
                <w:b/>
                <w:caps/>
                <w:color w:val="FFFFFF" w:themeColor="background1"/>
                <w:sz w:val="24"/>
                <w:szCs w:val="24"/>
                <w14:textFill>
                  <w14:solidFill>
                    <w14:schemeClr w14:val="bg1"/>
                  </w14:solidFill>
                </w14:textFill>
              </w:rPr>
              <w:t>HRE</w:t>
            </w:r>
          </w:p>
        </w:tc>
        <w:tc>
          <w:tcPr>
            <w:tcW w:w="2835" w:type="dxa"/>
            <w:shd w:val="clear" w:color="auto" w:fill="C2D69B" w:themeFill="accent3" w:themeFillTint="99"/>
          </w:tcPr>
          <w:p w14:paraId="4C2E82DD">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SPECIAL REQ.</w:t>
            </w:r>
          </w:p>
        </w:tc>
        <w:tc>
          <w:tcPr>
            <w:tcW w:w="992" w:type="dxa"/>
            <w:shd w:val="clear" w:color="auto" w:fill="C2D69B" w:themeFill="accent3" w:themeFillTint="99"/>
          </w:tcPr>
          <w:p w14:paraId="68574CCB">
            <w:pPr>
              <w:spacing w:after="0" w:line="240" w:lineRule="auto"/>
              <w:rPr>
                <w:rFonts w:cstheme="minorHAnsi"/>
                <w:b/>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ROOM</w:t>
            </w:r>
          </w:p>
        </w:tc>
        <w:tc>
          <w:tcPr>
            <w:tcW w:w="2126" w:type="dxa"/>
            <w:shd w:val="clear" w:color="auto" w:fill="C2D69B" w:themeFill="accent3" w:themeFillTint="99"/>
          </w:tcPr>
          <w:p w14:paraId="30C88672">
            <w:pPr>
              <w:spacing w:after="0" w:line="240" w:lineRule="auto"/>
              <w:rPr>
                <w:rFonts w:cstheme="minorHAnsi"/>
                <w:b/>
                <w:caps/>
                <w:color w:val="FFFFFF" w:themeColor="background1"/>
                <w:sz w:val="24"/>
                <w:szCs w:val="24"/>
                <w14:textFill>
                  <w14:solidFill>
                    <w14:schemeClr w14:val="bg1"/>
                  </w14:solidFill>
                </w14:textFill>
              </w:rPr>
            </w:pPr>
            <w:r>
              <w:rPr>
                <w:rFonts w:cstheme="minorHAnsi"/>
                <w:b/>
                <w:color w:val="FFFFFF" w:themeColor="background1"/>
                <w:sz w:val="24"/>
                <w:szCs w:val="24"/>
                <w14:textFill>
                  <w14:solidFill>
                    <w14:schemeClr w14:val="bg1"/>
                  </w14:solidFill>
                </w14:textFill>
              </w:rPr>
              <w:t>EXAMINER</w:t>
            </w:r>
          </w:p>
        </w:tc>
      </w:tr>
      <w:tr w14:paraId="64E1B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4BD7DBF2">
            <w:pPr>
              <w:spacing w:line="240" w:lineRule="auto"/>
              <w:contextualSpacing/>
              <w:jc w:val="center"/>
            </w:pPr>
            <w:r>
              <w:rPr>
                <w:rFonts w:cstheme="minorHAnsi"/>
                <w:b/>
                <w:color w:val="000000"/>
                <w:sz w:val="18"/>
                <w:szCs w:val="18"/>
              </w:rPr>
              <w:t>20/11/26</w:t>
            </w:r>
          </w:p>
        </w:tc>
        <w:tc>
          <w:tcPr>
            <w:tcW w:w="1325" w:type="dxa"/>
          </w:tcPr>
          <w:p w14:paraId="6833A704">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3BDA1B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Production &amp; Operations Management</w:t>
            </w:r>
          </w:p>
        </w:tc>
        <w:tc>
          <w:tcPr>
            <w:tcW w:w="1417" w:type="dxa"/>
          </w:tcPr>
          <w:p w14:paraId="39053A6F">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EABC2105</w:t>
            </w:r>
          </w:p>
        </w:tc>
        <w:tc>
          <w:tcPr>
            <w:tcW w:w="709" w:type="dxa"/>
          </w:tcPr>
          <w:p w14:paraId="4C19393F">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2</w:t>
            </w:r>
          </w:p>
        </w:tc>
        <w:tc>
          <w:tcPr>
            <w:tcW w:w="709" w:type="dxa"/>
          </w:tcPr>
          <w:p w14:paraId="727911B3">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D56B88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6FF183BD">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58DC809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EA4D22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Kalamwendi T</w:t>
            </w:r>
          </w:p>
        </w:tc>
      </w:tr>
      <w:tr w14:paraId="0AC5C0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tcPr>
          <w:p w14:paraId="199C2087">
            <w:pPr>
              <w:spacing w:line="240" w:lineRule="auto"/>
              <w:contextualSpacing/>
              <w:jc w:val="center"/>
            </w:pPr>
            <w:r>
              <w:rPr>
                <w:rFonts w:cstheme="minorHAnsi"/>
                <w:b/>
                <w:color w:val="000000"/>
                <w:sz w:val="18"/>
                <w:szCs w:val="18"/>
              </w:rPr>
              <w:t>20/11/26</w:t>
            </w:r>
          </w:p>
        </w:tc>
        <w:tc>
          <w:tcPr>
            <w:tcW w:w="1325" w:type="dxa"/>
          </w:tcPr>
          <w:p w14:paraId="199E9FE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2DD3CFD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Disaster Recovery &amp; Business Continuity</w:t>
            </w:r>
          </w:p>
        </w:tc>
        <w:tc>
          <w:tcPr>
            <w:tcW w:w="1417" w:type="dxa"/>
          </w:tcPr>
          <w:p w14:paraId="467BA93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EAIT2106</w:t>
            </w:r>
          </w:p>
        </w:tc>
        <w:tc>
          <w:tcPr>
            <w:tcW w:w="709" w:type="dxa"/>
          </w:tcPr>
          <w:p w14:paraId="5737E436">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10</w:t>
            </w:r>
          </w:p>
        </w:tc>
        <w:tc>
          <w:tcPr>
            <w:tcW w:w="709" w:type="dxa"/>
          </w:tcPr>
          <w:p w14:paraId="31939A56">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BDB8BE9">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06AE78F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38315684">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705A850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77F59C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C4C4D6A">
            <w:pPr>
              <w:spacing w:line="240" w:lineRule="auto"/>
              <w:contextualSpacing/>
              <w:jc w:val="center"/>
            </w:pPr>
            <w:r>
              <w:rPr>
                <w:rFonts w:cstheme="minorHAnsi"/>
                <w:b/>
                <w:color w:val="000000"/>
                <w:sz w:val="18"/>
                <w:szCs w:val="18"/>
              </w:rPr>
              <w:t>20/11/26</w:t>
            </w:r>
          </w:p>
        </w:tc>
        <w:tc>
          <w:tcPr>
            <w:tcW w:w="1325" w:type="dxa"/>
            <w:vAlign w:val="top"/>
          </w:tcPr>
          <w:p w14:paraId="511C2D8B">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7368DF2">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Data Science</w:t>
            </w:r>
          </w:p>
        </w:tc>
        <w:tc>
          <w:tcPr>
            <w:tcW w:w="1417" w:type="dxa"/>
          </w:tcPr>
          <w:p w14:paraId="39DE52E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EAIT4103</w:t>
            </w:r>
          </w:p>
        </w:tc>
        <w:tc>
          <w:tcPr>
            <w:tcW w:w="709" w:type="dxa"/>
          </w:tcPr>
          <w:p w14:paraId="00BADA8D">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8</w:t>
            </w:r>
          </w:p>
        </w:tc>
        <w:tc>
          <w:tcPr>
            <w:tcW w:w="709" w:type="dxa"/>
          </w:tcPr>
          <w:p w14:paraId="502BD24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125146E2">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B6CD3C6">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D515AEA">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098A769">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Dovi E</w:t>
            </w:r>
          </w:p>
        </w:tc>
      </w:tr>
      <w:tr w14:paraId="05C163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BBEB1FE">
            <w:pPr>
              <w:spacing w:line="240" w:lineRule="auto"/>
              <w:contextualSpacing/>
              <w:jc w:val="center"/>
            </w:pPr>
            <w:r>
              <w:rPr>
                <w:rFonts w:cstheme="minorHAnsi"/>
                <w:b/>
                <w:color w:val="000000"/>
                <w:sz w:val="18"/>
                <w:szCs w:val="18"/>
              </w:rPr>
              <w:t>20/11/26</w:t>
            </w:r>
          </w:p>
        </w:tc>
        <w:tc>
          <w:tcPr>
            <w:tcW w:w="1325" w:type="dxa"/>
            <w:vAlign w:val="top"/>
          </w:tcPr>
          <w:p w14:paraId="0686C335">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7D5987AA">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Advanced Manufacturing Technology</w:t>
            </w:r>
          </w:p>
        </w:tc>
        <w:tc>
          <w:tcPr>
            <w:tcW w:w="1417" w:type="dxa"/>
          </w:tcPr>
          <w:p w14:paraId="6897424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EAME5105</w:t>
            </w:r>
          </w:p>
        </w:tc>
        <w:tc>
          <w:tcPr>
            <w:tcW w:w="709" w:type="dxa"/>
          </w:tcPr>
          <w:p w14:paraId="4956D863">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7</w:t>
            </w:r>
          </w:p>
        </w:tc>
        <w:tc>
          <w:tcPr>
            <w:tcW w:w="709" w:type="dxa"/>
          </w:tcPr>
          <w:p w14:paraId="3E14E53F">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6B6876FD">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CDF73CE">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696E4040">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49D72D5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Mhuriengwe I</w:t>
            </w:r>
          </w:p>
        </w:tc>
      </w:tr>
      <w:tr w14:paraId="04B003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12A70CAE">
            <w:pPr>
              <w:spacing w:line="240" w:lineRule="auto"/>
              <w:contextualSpacing/>
              <w:jc w:val="center"/>
            </w:pPr>
            <w:r>
              <w:rPr>
                <w:rFonts w:cstheme="minorHAnsi"/>
                <w:b/>
                <w:color w:val="000000"/>
                <w:sz w:val="18"/>
                <w:szCs w:val="18"/>
              </w:rPr>
              <w:t>20/11/26</w:t>
            </w:r>
          </w:p>
        </w:tc>
        <w:tc>
          <w:tcPr>
            <w:tcW w:w="1325" w:type="dxa"/>
            <w:vAlign w:val="top"/>
          </w:tcPr>
          <w:p w14:paraId="66D56A66">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396C61C4">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Mathematics 2</w:t>
            </w:r>
          </w:p>
        </w:tc>
        <w:tc>
          <w:tcPr>
            <w:tcW w:w="1417" w:type="dxa"/>
          </w:tcPr>
          <w:p w14:paraId="77C7CCF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EAPE1201</w:t>
            </w:r>
          </w:p>
        </w:tc>
        <w:tc>
          <w:tcPr>
            <w:tcW w:w="709" w:type="dxa"/>
          </w:tcPr>
          <w:p w14:paraId="17746C2B">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6</w:t>
            </w:r>
          </w:p>
        </w:tc>
        <w:tc>
          <w:tcPr>
            <w:tcW w:w="709" w:type="dxa"/>
          </w:tcPr>
          <w:p w14:paraId="16E4DF31">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08286D94">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59F935B4">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0C355E12">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0D643D9E">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TBA</w:t>
            </w:r>
          </w:p>
        </w:tc>
      </w:tr>
      <w:tr w14:paraId="3B9018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jc w:val="center"/>
        </w:trPr>
        <w:tc>
          <w:tcPr>
            <w:tcW w:w="1080" w:type="dxa"/>
            <w:vAlign w:val="top"/>
          </w:tcPr>
          <w:p w14:paraId="45442E90">
            <w:pPr>
              <w:spacing w:line="240" w:lineRule="auto"/>
              <w:contextualSpacing/>
              <w:jc w:val="center"/>
            </w:pPr>
            <w:r>
              <w:rPr>
                <w:rFonts w:cstheme="minorHAnsi"/>
                <w:b/>
                <w:color w:val="000000"/>
                <w:sz w:val="18"/>
                <w:szCs w:val="18"/>
              </w:rPr>
              <w:t>20/11/26</w:t>
            </w:r>
          </w:p>
        </w:tc>
        <w:tc>
          <w:tcPr>
            <w:tcW w:w="1325" w:type="dxa"/>
            <w:vAlign w:val="top"/>
          </w:tcPr>
          <w:p w14:paraId="1BB85A2E">
            <w:pPr>
              <w:spacing w:after="0" w:line="240" w:lineRule="auto"/>
              <w:contextualSpacing/>
              <w:jc w:val="center"/>
              <w:rPr>
                <w:color w:val="FFFFFF" w:themeColor="background1"/>
                <w14:textFill>
                  <w14:solidFill>
                    <w14:schemeClr w14:val="bg1"/>
                  </w14:solidFill>
                </w14:textFill>
              </w:rPr>
            </w:pPr>
            <w:r>
              <w:rPr>
                <w:rFonts w:cstheme="minorHAnsi"/>
                <w:b/>
                <w:color w:val="000000"/>
                <w:sz w:val="18"/>
                <w:szCs w:val="18"/>
              </w:rPr>
              <w:t>0900-1200</w:t>
            </w:r>
          </w:p>
        </w:tc>
        <w:tc>
          <w:tcPr>
            <w:tcW w:w="3544" w:type="dxa"/>
          </w:tcPr>
          <w:p w14:paraId="1E351D48">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20"/>
                <w:szCs w:val="20"/>
              </w:rPr>
              <w:t>Engineering Mathematics 3</w:t>
            </w:r>
          </w:p>
        </w:tc>
        <w:tc>
          <w:tcPr>
            <w:tcW w:w="1417" w:type="dxa"/>
          </w:tcPr>
          <w:p w14:paraId="34F62487">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EAPE2101</w:t>
            </w:r>
          </w:p>
        </w:tc>
        <w:tc>
          <w:tcPr>
            <w:tcW w:w="709" w:type="dxa"/>
          </w:tcPr>
          <w:p w14:paraId="22AD9CC1">
            <w:pPr>
              <w:spacing w:after="0" w:line="240" w:lineRule="auto"/>
              <w:contextualSpacing/>
              <w:jc w:val="center"/>
              <w:rPr>
                <w:rFonts w:cstheme="minorHAnsi"/>
                <w:color w:val="FFFFFF" w:themeColor="background1"/>
                <w14:textFill>
                  <w14:solidFill>
                    <w14:schemeClr w14:val="bg1"/>
                  </w14:solidFill>
                </w14:textFill>
              </w:rPr>
            </w:pPr>
            <w:r>
              <w:rPr>
                <w:rFonts w:cstheme="minorHAnsi"/>
                <w:color w:val="000000"/>
                <w:sz w:val="20"/>
                <w:szCs w:val="20"/>
              </w:rPr>
              <w:t>4</w:t>
            </w:r>
          </w:p>
        </w:tc>
        <w:tc>
          <w:tcPr>
            <w:tcW w:w="709" w:type="dxa"/>
          </w:tcPr>
          <w:p w14:paraId="60BD2C44">
            <w:pPr>
              <w:spacing w:after="0" w:line="240" w:lineRule="auto"/>
              <w:contextualSpacing/>
              <w:jc w:val="center"/>
              <w:rPr>
                <w:rFonts w:cstheme="minorHAnsi"/>
                <w:color w:val="FFFFFF" w:themeColor="background1"/>
                <w14:textFill>
                  <w14:solidFill>
                    <w14:schemeClr w14:val="bg1"/>
                  </w14:solidFill>
                </w14:textFill>
              </w:rPr>
            </w:pPr>
          </w:p>
        </w:tc>
        <w:tc>
          <w:tcPr>
            <w:tcW w:w="709" w:type="dxa"/>
          </w:tcPr>
          <w:p w14:paraId="3C4FEA96">
            <w:pPr>
              <w:spacing w:after="0" w:line="240" w:lineRule="auto"/>
              <w:contextualSpacing/>
              <w:jc w:val="center"/>
              <w:rPr>
                <w:rFonts w:cstheme="minorHAnsi"/>
                <w:b/>
                <w:caps/>
                <w:color w:val="FFFFFF" w:themeColor="background1"/>
                <w14:textFill>
                  <w14:solidFill>
                    <w14:schemeClr w14:val="bg1"/>
                  </w14:solidFill>
                </w14:textFill>
              </w:rPr>
            </w:pPr>
          </w:p>
        </w:tc>
        <w:tc>
          <w:tcPr>
            <w:tcW w:w="2835" w:type="dxa"/>
          </w:tcPr>
          <w:p w14:paraId="45FAAA29">
            <w:pPr>
              <w:spacing w:after="0" w:line="240" w:lineRule="auto"/>
              <w:contextualSpacing/>
              <w:rPr>
                <w:rFonts w:cstheme="minorHAnsi"/>
                <w:b/>
                <w:color w:val="FFFFFF" w:themeColor="background1"/>
                <w14:textFill>
                  <w14:solidFill>
                    <w14:schemeClr w14:val="bg1"/>
                  </w14:solidFill>
                </w14:textFill>
              </w:rPr>
            </w:pPr>
          </w:p>
        </w:tc>
        <w:tc>
          <w:tcPr>
            <w:tcW w:w="992" w:type="dxa"/>
            <w:shd w:val="clear" w:color="auto" w:fill="FFFFFF" w:themeFill="background1"/>
          </w:tcPr>
          <w:p w14:paraId="15B3DF8F">
            <w:pPr>
              <w:spacing w:after="0" w:line="240" w:lineRule="auto"/>
              <w:contextualSpacing/>
              <w:rPr>
                <w:rFonts w:cstheme="minorHAnsi"/>
                <w:color w:val="FFFFFF" w:themeColor="background1"/>
                <w14:textFill>
                  <w14:solidFill>
                    <w14:schemeClr w14:val="bg1"/>
                  </w14:solidFill>
                </w14:textFill>
              </w:rPr>
            </w:pPr>
          </w:p>
        </w:tc>
        <w:tc>
          <w:tcPr>
            <w:tcW w:w="2126" w:type="dxa"/>
            <w:shd w:val="clear" w:color="auto" w:fill="FFFFFF" w:themeFill="background1"/>
          </w:tcPr>
          <w:p w14:paraId="393ACA86">
            <w:pPr>
              <w:spacing w:after="0" w:line="240" w:lineRule="auto"/>
              <w:contextualSpacing/>
              <w:rPr>
                <w:rFonts w:cstheme="minorHAnsi"/>
                <w:color w:val="FFFFFF" w:themeColor="background1"/>
                <w14:textFill>
                  <w14:solidFill>
                    <w14:schemeClr w14:val="bg1"/>
                  </w14:solidFill>
                </w14:textFill>
              </w:rPr>
            </w:pPr>
            <w:r>
              <w:rPr>
                <w:rFonts w:cstheme="minorHAnsi"/>
                <w:color w:val="000000"/>
                <w:sz w:val="18"/>
                <w:szCs w:val="18"/>
              </w:rPr>
              <w:t>Matimba F</w:t>
            </w:r>
          </w:p>
        </w:tc>
      </w:tr>
      <w:tr w14:paraId="64042B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366" w:type="dxa"/>
            <w:gridSpan w:val="4"/>
          </w:tcPr>
          <w:p w14:paraId="25150027">
            <w:pPr>
              <w:spacing w:after="0" w:line="240" w:lineRule="auto"/>
              <w:jc w:val="center"/>
              <w:rPr>
                <w:rFonts w:cstheme="minorHAnsi"/>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TOTAL NO. OF CANDIDATES FOR THE SESSION</w:t>
            </w:r>
          </w:p>
        </w:tc>
        <w:tc>
          <w:tcPr>
            <w:tcW w:w="709" w:type="dxa"/>
          </w:tcPr>
          <w:p w14:paraId="5B800CC9">
            <w:pPr>
              <w:spacing w:after="0" w:line="240" w:lineRule="auto"/>
              <w:jc w:val="center"/>
              <w:rPr>
                <w:rFonts w:cstheme="minorHAnsi"/>
                <w:b/>
                <w:caps/>
                <w:color w:val="FFFFFF" w:themeColor="background1"/>
                <w14:textFill>
                  <w14:solidFill>
                    <w14:schemeClr w14:val="bg1"/>
                  </w14:solidFill>
                </w14:textFill>
              </w:rPr>
            </w:pPr>
            <w:r>
              <w:rPr>
                <w:rFonts w:cstheme="minorHAnsi"/>
                <w:b/>
                <w:color w:val="000000"/>
              </w:rPr>
              <w:t>37</w:t>
            </w:r>
          </w:p>
        </w:tc>
        <w:tc>
          <w:tcPr>
            <w:tcW w:w="709" w:type="dxa"/>
          </w:tcPr>
          <w:p w14:paraId="351BB566">
            <w:pPr>
              <w:spacing w:after="0" w:line="240" w:lineRule="auto"/>
              <w:jc w:val="center"/>
              <w:rPr>
                <w:rFonts w:cstheme="minorHAnsi"/>
                <w:b/>
                <w:caps/>
                <w:color w:val="FFFFFF" w:themeColor="background1"/>
                <w14:textFill>
                  <w14:solidFill>
                    <w14:schemeClr w14:val="bg1"/>
                  </w14:solidFill>
                </w14:textFill>
              </w:rPr>
            </w:pPr>
          </w:p>
        </w:tc>
        <w:tc>
          <w:tcPr>
            <w:tcW w:w="709" w:type="dxa"/>
          </w:tcPr>
          <w:p w14:paraId="76DAE536">
            <w:pPr>
              <w:spacing w:after="0" w:line="240" w:lineRule="auto"/>
              <w:jc w:val="center"/>
              <w:rPr>
                <w:rFonts w:cstheme="minorHAnsi"/>
                <w:b/>
                <w:caps/>
                <w:color w:val="FFFFFF" w:themeColor="background1"/>
                <w14:textFill>
                  <w14:solidFill>
                    <w14:schemeClr w14:val="bg1"/>
                  </w14:solidFill>
                </w14:textFill>
              </w:rPr>
            </w:pPr>
          </w:p>
        </w:tc>
        <w:tc>
          <w:tcPr>
            <w:tcW w:w="2835" w:type="dxa"/>
          </w:tcPr>
          <w:p w14:paraId="32A78074">
            <w:pPr>
              <w:spacing w:after="0" w:line="240" w:lineRule="auto"/>
              <w:rPr>
                <w:rFonts w:cstheme="minorHAnsi"/>
                <w:b/>
                <w:color w:val="FFFFFF" w:themeColor="background1"/>
                <w14:textFill>
                  <w14:solidFill>
                    <w14:schemeClr w14:val="bg1"/>
                  </w14:solidFill>
                </w14:textFill>
              </w:rPr>
            </w:pPr>
          </w:p>
        </w:tc>
        <w:tc>
          <w:tcPr>
            <w:tcW w:w="992" w:type="dxa"/>
          </w:tcPr>
          <w:p w14:paraId="5B13A4A5">
            <w:pPr>
              <w:spacing w:after="0" w:line="240" w:lineRule="auto"/>
              <w:rPr>
                <w:rFonts w:cstheme="minorHAnsi"/>
                <w:color w:val="FFFFFF" w:themeColor="background1"/>
                <w14:textFill>
                  <w14:solidFill>
                    <w14:schemeClr w14:val="bg1"/>
                  </w14:solidFill>
                </w14:textFill>
              </w:rPr>
            </w:pPr>
          </w:p>
        </w:tc>
        <w:tc>
          <w:tcPr>
            <w:tcW w:w="2126" w:type="dxa"/>
          </w:tcPr>
          <w:p w14:paraId="29B5C42E">
            <w:pPr>
              <w:spacing w:after="0" w:line="240" w:lineRule="auto"/>
              <w:rPr>
                <w:rFonts w:cstheme="minorHAnsi"/>
                <w:color w:val="FFFFFF" w:themeColor="background1"/>
                <w14:textFill>
                  <w14:solidFill>
                    <w14:schemeClr w14:val="bg1"/>
                  </w14:solidFill>
                </w14:textFill>
              </w:rPr>
            </w:pPr>
          </w:p>
        </w:tc>
      </w:tr>
    </w:tbl>
    <w:p w14:paraId="14E392D6">
      <w:pPr>
        <w:tabs>
          <w:tab w:val="left" w:pos="2445"/>
        </w:tabs>
        <w:spacing w:after="0" w:line="240" w:lineRule="auto"/>
        <w:rPr>
          <w:rFonts w:cstheme="minorHAnsi"/>
          <w:b/>
          <w:bCs/>
          <w:smallCaps/>
          <w:color w:val="000000" w:themeColor="text1"/>
          <w:sz w:val="28"/>
          <w:u w:val="single"/>
          <w14:textFill>
            <w14:solidFill>
              <w14:schemeClr w14:val="tx1"/>
            </w14:solidFill>
          </w14:textFill>
        </w:rPr>
      </w:pPr>
    </w:p>
    <w:p w14:paraId="52D71727">
      <w:pPr>
        <w:tabs>
          <w:tab w:val="left" w:pos="2445"/>
        </w:tabs>
        <w:spacing w:after="0" w:line="240" w:lineRule="auto"/>
        <w:rPr>
          <w:rFonts w:cstheme="minorHAnsi"/>
          <w:b/>
          <w:bCs/>
          <w:smallCaps/>
          <w:color w:val="000000" w:themeColor="text1"/>
          <w:sz w:val="28"/>
          <w:u w:val="single"/>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810" w:right="1440" w:bottom="450" w:left="1267" w:header="720" w:footer="3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Footlight MT Light">
    <w:panose1 w:val="0204060206030A020304"/>
    <w:charset w:val="00"/>
    <w:family w:val="roman"/>
    <w:pitch w:val="default"/>
    <w:sig w:usb0="00000003" w:usb1="00000000" w:usb2="00000000" w:usb3="00000000" w:csb0="200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236362"/>
    </w:sdtPr>
    <w:sdtContent>
      <w:p w14:paraId="38A32160">
        <w:pPr>
          <w:pStyle w:val="8"/>
          <w:jc w:val="center"/>
        </w:pPr>
        <w:r>
          <w:fldChar w:fldCharType="begin"/>
        </w:r>
        <w:r>
          <w:instrText xml:space="preserve"> PAGE   \* MERGEFORMAT </w:instrText>
        </w:r>
        <w:r>
          <w:fldChar w:fldCharType="separate"/>
        </w:r>
        <w:r>
          <w:t>4</w:t>
        </w:r>
        <w:r>
          <w:fldChar w:fldCharType="end"/>
        </w:r>
      </w:p>
    </w:sdtContent>
  </w:sdt>
  <w:p w14:paraId="654424F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ED537">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1BE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3BB8">
    <w:pPr>
      <w:pStyle w:val="9"/>
    </w:pPr>
    <w:r>
      <w:pict>
        <v:shape id="PowerPlusWaterMarkObject20893689" o:spid="_x0000_s4098" o:spt="136" type="#_x0000_t136" style="position:absolute;left:0pt;height:173.15pt;width:577.25pt;mso-position-horizontal:center;mso-position-horizontal-relative:margin;mso-position-vertical:center;mso-position-vertical-relative:margin;rotation:20643840f;z-index:-251655168;mso-width-relative:page;mso-height-relative:page;" fillcolor="#F79646" filled="t" stroked="f" coordsize="21600,21600" o:allowincell="f">
          <v:path/>
          <v:fill on="t" focussize="0,0"/>
          <v:stroke on="f"/>
          <v:imagedata o:title=""/>
          <o:lock v:ext="edit"/>
          <v:textpath on="t" fitshape="t" fitpath="t" trim="f" xscale="f" string="FINAL DRAFT" style="font-family:Calibri;font-size:1pt;v-text-align:center;"/>
        </v:shape>
      </w:pict>
    </w:r>
    <w:sdt>
      <w:sdtPr>
        <w:id w:val="-1575819686"/>
        <w:showingPlcHdr/>
      </w:sdtP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7014">
    <w:pPr>
      <w:pStyle w:val="9"/>
    </w:pPr>
    <w:r>
      <w:pict>
        <v:shape id="PowerPlusWaterMarkObject20893688" o:spid="_x0000_s4099" o:spt="136" type="#_x0000_t136" style="position:absolute;left:0pt;height:173.15pt;width:577.25pt;mso-position-horizontal:center;mso-position-horizontal-relative:margin;mso-position-vertical:center;mso-position-vertical-relative:margin;rotation:20643840f;z-index:-251656192;mso-width-relative:page;mso-height-relative:page;" fillcolor="#F79646" filled="t" stroked="f" coordsize="21600,21600" o:allowincell="f">
          <v:path/>
          <v:fill on="t" focussize="0,0"/>
          <v:stroke on="f"/>
          <v:imagedata o:title=""/>
          <o:lock v:ext="edit"/>
          <v:textpath on="t" fitshape="t" fitpath="t" trim="f" xscale="f" string="FINAL DRAFT"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A64D9">
    <w:pPr>
      <w:pStyle w:val="9"/>
    </w:pPr>
    <w:r>
      <w:pict>
        <v:shape id="PowerPlusWaterMarkObject20893687" o:spid="_x0000_s4097" o:spt="136" type="#_x0000_t136" style="position:absolute;left:0pt;height:173.15pt;width:577.25pt;mso-position-horizontal:center;mso-position-horizontal-relative:margin;mso-position-vertical:center;mso-position-vertical-relative:margin;rotation:20643840f;z-index:-251657216;mso-width-relative:page;mso-height-relative:page;" fillcolor="#F79646" filled="t" stroked="f" coordsize="21600,21600" o:allowincell="f">
          <v:path/>
          <v:fill on="t" focussize="0,0"/>
          <v:stroke on="f"/>
          <v:imagedata o:title=""/>
          <o:lock v:ext="edit"/>
          <v:textpath on="t" fitshape="t" fitpath="t" trim="f" xscale="f" string="FINAL DRAFT" style="font-family:Calibri;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4D0"/>
    <w:rsid w:val="00000A6E"/>
    <w:rsid w:val="00002C8F"/>
    <w:rsid w:val="00002EAD"/>
    <w:rsid w:val="000035EC"/>
    <w:rsid w:val="0000395C"/>
    <w:rsid w:val="00003F45"/>
    <w:rsid w:val="00003F7F"/>
    <w:rsid w:val="00004D11"/>
    <w:rsid w:val="00005482"/>
    <w:rsid w:val="00005779"/>
    <w:rsid w:val="00006038"/>
    <w:rsid w:val="000071B4"/>
    <w:rsid w:val="00007554"/>
    <w:rsid w:val="00007613"/>
    <w:rsid w:val="0001027C"/>
    <w:rsid w:val="00010631"/>
    <w:rsid w:val="000106C6"/>
    <w:rsid w:val="0001125B"/>
    <w:rsid w:val="00011497"/>
    <w:rsid w:val="00011BBC"/>
    <w:rsid w:val="00012138"/>
    <w:rsid w:val="00012C6F"/>
    <w:rsid w:val="000134E6"/>
    <w:rsid w:val="000136B7"/>
    <w:rsid w:val="000141F6"/>
    <w:rsid w:val="00014972"/>
    <w:rsid w:val="00014DD6"/>
    <w:rsid w:val="00015044"/>
    <w:rsid w:val="00015D13"/>
    <w:rsid w:val="000170B2"/>
    <w:rsid w:val="00017626"/>
    <w:rsid w:val="00017A9E"/>
    <w:rsid w:val="00017E4C"/>
    <w:rsid w:val="00020141"/>
    <w:rsid w:val="000203B7"/>
    <w:rsid w:val="0002095F"/>
    <w:rsid w:val="00021085"/>
    <w:rsid w:val="0002139A"/>
    <w:rsid w:val="00021583"/>
    <w:rsid w:val="00021ECF"/>
    <w:rsid w:val="00021F88"/>
    <w:rsid w:val="00022437"/>
    <w:rsid w:val="00022775"/>
    <w:rsid w:val="00022BD3"/>
    <w:rsid w:val="000237C0"/>
    <w:rsid w:val="00023E0C"/>
    <w:rsid w:val="00023EA7"/>
    <w:rsid w:val="00023ECA"/>
    <w:rsid w:val="000246FD"/>
    <w:rsid w:val="00024BD1"/>
    <w:rsid w:val="0002517C"/>
    <w:rsid w:val="00025214"/>
    <w:rsid w:val="00025B99"/>
    <w:rsid w:val="000261CF"/>
    <w:rsid w:val="00026B7B"/>
    <w:rsid w:val="00026C9D"/>
    <w:rsid w:val="00026CA9"/>
    <w:rsid w:val="000271F6"/>
    <w:rsid w:val="0002751A"/>
    <w:rsid w:val="0002796E"/>
    <w:rsid w:val="00027B74"/>
    <w:rsid w:val="00030346"/>
    <w:rsid w:val="00031379"/>
    <w:rsid w:val="0003190B"/>
    <w:rsid w:val="000319D4"/>
    <w:rsid w:val="00031BF4"/>
    <w:rsid w:val="00031D6E"/>
    <w:rsid w:val="00032088"/>
    <w:rsid w:val="000323AC"/>
    <w:rsid w:val="0003293C"/>
    <w:rsid w:val="00032E0A"/>
    <w:rsid w:val="00034107"/>
    <w:rsid w:val="00034E44"/>
    <w:rsid w:val="00035BA3"/>
    <w:rsid w:val="000361E8"/>
    <w:rsid w:val="00036788"/>
    <w:rsid w:val="00036A7E"/>
    <w:rsid w:val="00036CE2"/>
    <w:rsid w:val="0004067D"/>
    <w:rsid w:val="00040792"/>
    <w:rsid w:val="00040AF8"/>
    <w:rsid w:val="00040BE3"/>
    <w:rsid w:val="00041E5F"/>
    <w:rsid w:val="0004223D"/>
    <w:rsid w:val="00043090"/>
    <w:rsid w:val="00043103"/>
    <w:rsid w:val="00043338"/>
    <w:rsid w:val="0004366D"/>
    <w:rsid w:val="000436DD"/>
    <w:rsid w:val="00043EFB"/>
    <w:rsid w:val="0004444F"/>
    <w:rsid w:val="000444FA"/>
    <w:rsid w:val="0004481B"/>
    <w:rsid w:val="00044985"/>
    <w:rsid w:val="0004509F"/>
    <w:rsid w:val="000458C1"/>
    <w:rsid w:val="00045F4F"/>
    <w:rsid w:val="00045F98"/>
    <w:rsid w:val="000468FB"/>
    <w:rsid w:val="000470F7"/>
    <w:rsid w:val="0004792B"/>
    <w:rsid w:val="00047B1C"/>
    <w:rsid w:val="00050498"/>
    <w:rsid w:val="00050560"/>
    <w:rsid w:val="000506CC"/>
    <w:rsid w:val="000507A3"/>
    <w:rsid w:val="00050B6E"/>
    <w:rsid w:val="00050B86"/>
    <w:rsid w:val="00050EFD"/>
    <w:rsid w:val="00051323"/>
    <w:rsid w:val="0005142C"/>
    <w:rsid w:val="00051E22"/>
    <w:rsid w:val="000524D2"/>
    <w:rsid w:val="000529A2"/>
    <w:rsid w:val="00053522"/>
    <w:rsid w:val="000537E5"/>
    <w:rsid w:val="00053985"/>
    <w:rsid w:val="00053A21"/>
    <w:rsid w:val="00053FB0"/>
    <w:rsid w:val="00054375"/>
    <w:rsid w:val="00054EE3"/>
    <w:rsid w:val="00055A6C"/>
    <w:rsid w:val="00056392"/>
    <w:rsid w:val="00056622"/>
    <w:rsid w:val="000571C6"/>
    <w:rsid w:val="00057DCA"/>
    <w:rsid w:val="00057E0F"/>
    <w:rsid w:val="0006020B"/>
    <w:rsid w:val="000603B4"/>
    <w:rsid w:val="00060E29"/>
    <w:rsid w:val="00060E30"/>
    <w:rsid w:val="00060FF8"/>
    <w:rsid w:val="0006144E"/>
    <w:rsid w:val="0006182D"/>
    <w:rsid w:val="00062231"/>
    <w:rsid w:val="0006260B"/>
    <w:rsid w:val="000628EE"/>
    <w:rsid w:val="00062A01"/>
    <w:rsid w:val="00062A5A"/>
    <w:rsid w:val="00062F3B"/>
    <w:rsid w:val="00062F52"/>
    <w:rsid w:val="0006310F"/>
    <w:rsid w:val="0006389D"/>
    <w:rsid w:val="00063DCE"/>
    <w:rsid w:val="00065EBF"/>
    <w:rsid w:val="000666AE"/>
    <w:rsid w:val="00066BA7"/>
    <w:rsid w:val="00066C1D"/>
    <w:rsid w:val="00066E8B"/>
    <w:rsid w:val="00066ECF"/>
    <w:rsid w:val="00067885"/>
    <w:rsid w:val="00067A14"/>
    <w:rsid w:val="000701DA"/>
    <w:rsid w:val="000701E8"/>
    <w:rsid w:val="00070383"/>
    <w:rsid w:val="00070BD2"/>
    <w:rsid w:val="000717DB"/>
    <w:rsid w:val="000722C7"/>
    <w:rsid w:val="00072544"/>
    <w:rsid w:val="00072772"/>
    <w:rsid w:val="000728D2"/>
    <w:rsid w:val="00072F24"/>
    <w:rsid w:val="00073189"/>
    <w:rsid w:val="000735F8"/>
    <w:rsid w:val="000737A1"/>
    <w:rsid w:val="0007400F"/>
    <w:rsid w:val="000740C4"/>
    <w:rsid w:val="00075150"/>
    <w:rsid w:val="00075876"/>
    <w:rsid w:val="0007690F"/>
    <w:rsid w:val="0007691D"/>
    <w:rsid w:val="00076F1C"/>
    <w:rsid w:val="000774B1"/>
    <w:rsid w:val="0007794F"/>
    <w:rsid w:val="00080105"/>
    <w:rsid w:val="000811F1"/>
    <w:rsid w:val="0008142F"/>
    <w:rsid w:val="00081C43"/>
    <w:rsid w:val="00082DDA"/>
    <w:rsid w:val="0008336C"/>
    <w:rsid w:val="00083822"/>
    <w:rsid w:val="00083A68"/>
    <w:rsid w:val="0008473C"/>
    <w:rsid w:val="00084E52"/>
    <w:rsid w:val="0008517A"/>
    <w:rsid w:val="0008578C"/>
    <w:rsid w:val="00085817"/>
    <w:rsid w:val="00085EC1"/>
    <w:rsid w:val="00085FA7"/>
    <w:rsid w:val="00086436"/>
    <w:rsid w:val="000865A3"/>
    <w:rsid w:val="000869E1"/>
    <w:rsid w:val="00086A91"/>
    <w:rsid w:val="00087DA4"/>
    <w:rsid w:val="00087DDD"/>
    <w:rsid w:val="00090304"/>
    <w:rsid w:val="00090872"/>
    <w:rsid w:val="000908C2"/>
    <w:rsid w:val="000908CF"/>
    <w:rsid w:val="00090F78"/>
    <w:rsid w:val="00091166"/>
    <w:rsid w:val="00092239"/>
    <w:rsid w:val="00092B92"/>
    <w:rsid w:val="00092E84"/>
    <w:rsid w:val="000936DB"/>
    <w:rsid w:val="0009377A"/>
    <w:rsid w:val="00093ABB"/>
    <w:rsid w:val="00093E02"/>
    <w:rsid w:val="00093E44"/>
    <w:rsid w:val="000945C9"/>
    <w:rsid w:val="00094CDB"/>
    <w:rsid w:val="00095459"/>
    <w:rsid w:val="00095A71"/>
    <w:rsid w:val="00096501"/>
    <w:rsid w:val="00096F3E"/>
    <w:rsid w:val="00097487"/>
    <w:rsid w:val="00097CAB"/>
    <w:rsid w:val="00097D2E"/>
    <w:rsid w:val="000A00D1"/>
    <w:rsid w:val="000A00FC"/>
    <w:rsid w:val="000A033A"/>
    <w:rsid w:val="000A05DF"/>
    <w:rsid w:val="000A089C"/>
    <w:rsid w:val="000A092A"/>
    <w:rsid w:val="000A0BCF"/>
    <w:rsid w:val="000A0F8B"/>
    <w:rsid w:val="000A130E"/>
    <w:rsid w:val="000A17FF"/>
    <w:rsid w:val="000A1E36"/>
    <w:rsid w:val="000A1FAC"/>
    <w:rsid w:val="000A3377"/>
    <w:rsid w:val="000A353C"/>
    <w:rsid w:val="000A39F3"/>
    <w:rsid w:val="000A3B2C"/>
    <w:rsid w:val="000A3B3E"/>
    <w:rsid w:val="000A3B44"/>
    <w:rsid w:val="000A43CB"/>
    <w:rsid w:val="000A474E"/>
    <w:rsid w:val="000A4992"/>
    <w:rsid w:val="000A5606"/>
    <w:rsid w:val="000A5615"/>
    <w:rsid w:val="000A5D0D"/>
    <w:rsid w:val="000A65E6"/>
    <w:rsid w:val="000A6ACF"/>
    <w:rsid w:val="000A6D27"/>
    <w:rsid w:val="000A6E5B"/>
    <w:rsid w:val="000A79C9"/>
    <w:rsid w:val="000B0194"/>
    <w:rsid w:val="000B0546"/>
    <w:rsid w:val="000B0EF0"/>
    <w:rsid w:val="000B14A7"/>
    <w:rsid w:val="000B1B0C"/>
    <w:rsid w:val="000B215D"/>
    <w:rsid w:val="000B226A"/>
    <w:rsid w:val="000B2580"/>
    <w:rsid w:val="000B34CB"/>
    <w:rsid w:val="000B3620"/>
    <w:rsid w:val="000B38A9"/>
    <w:rsid w:val="000B3D22"/>
    <w:rsid w:val="000B40F1"/>
    <w:rsid w:val="000B49B6"/>
    <w:rsid w:val="000B4CCA"/>
    <w:rsid w:val="000B4EF6"/>
    <w:rsid w:val="000B4FCD"/>
    <w:rsid w:val="000B6345"/>
    <w:rsid w:val="000B6E64"/>
    <w:rsid w:val="000C0084"/>
    <w:rsid w:val="000C0268"/>
    <w:rsid w:val="000C02EA"/>
    <w:rsid w:val="000C04D7"/>
    <w:rsid w:val="000C0D44"/>
    <w:rsid w:val="000C1536"/>
    <w:rsid w:val="000C17C6"/>
    <w:rsid w:val="000C1F05"/>
    <w:rsid w:val="000C21DB"/>
    <w:rsid w:val="000C2B53"/>
    <w:rsid w:val="000C3042"/>
    <w:rsid w:val="000C3649"/>
    <w:rsid w:val="000C4716"/>
    <w:rsid w:val="000C4B72"/>
    <w:rsid w:val="000C509E"/>
    <w:rsid w:val="000C5E08"/>
    <w:rsid w:val="000C609A"/>
    <w:rsid w:val="000C612A"/>
    <w:rsid w:val="000C61E0"/>
    <w:rsid w:val="000C66FF"/>
    <w:rsid w:val="000C6C33"/>
    <w:rsid w:val="000C6C86"/>
    <w:rsid w:val="000C6DE5"/>
    <w:rsid w:val="000C6EE5"/>
    <w:rsid w:val="000D001D"/>
    <w:rsid w:val="000D00E2"/>
    <w:rsid w:val="000D018E"/>
    <w:rsid w:val="000D0DB8"/>
    <w:rsid w:val="000D0EEC"/>
    <w:rsid w:val="000D185D"/>
    <w:rsid w:val="000D1CA1"/>
    <w:rsid w:val="000D318C"/>
    <w:rsid w:val="000D35CE"/>
    <w:rsid w:val="000D3933"/>
    <w:rsid w:val="000D3C66"/>
    <w:rsid w:val="000D3C86"/>
    <w:rsid w:val="000D4E71"/>
    <w:rsid w:val="000D55DA"/>
    <w:rsid w:val="000D5A87"/>
    <w:rsid w:val="000D66B7"/>
    <w:rsid w:val="000D6C35"/>
    <w:rsid w:val="000D6D14"/>
    <w:rsid w:val="000D6D59"/>
    <w:rsid w:val="000D7B56"/>
    <w:rsid w:val="000D7DBF"/>
    <w:rsid w:val="000D7ECC"/>
    <w:rsid w:val="000D7FB1"/>
    <w:rsid w:val="000E016E"/>
    <w:rsid w:val="000E04AE"/>
    <w:rsid w:val="000E1980"/>
    <w:rsid w:val="000E1D74"/>
    <w:rsid w:val="000E1DA1"/>
    <w:rsid w:val="000E250F"/>
    <w:rsid w:val="000E2902"/>
    <w:rsid w:val="000E2933"/>
    <w:rsid w:val="000E2D84"/>
    <w:rsid w:val="000E30F4"/>
    <w:rsid w:val="000E332C"/>
    <w:rsid w:val="000E3607"/>
    <w:rsid w:val="000E3C36"/>
    <w:rsid w:val="000E47CE"/>
    <w:rsid w:val="000E4979"/>
    <w:rsid w:val="000E50DF"/>
    <w:rsid w:val="000E5216"/>
    <w:rsid w:val="000E551E"/>
    <w:rsid w:val="000E5623"/>
    <w:rsid w:val="000E578F"/>
    <w:rsid w:val="000E58C3"/>
    <w:rsid w:val="000E5D35"/>
    <w:rsid w:val="000E625A"/>
    <w:rsid w:val="000E6451"/>
    <w:rsid w:val="000E6471"/>
    <w:rsid w:val="000E6E33"/>
    <w:rsid w:val="000E6FC2"/>
    <w:rsid w:val="000E75F9"/>
    <w:rsid w:val="000E77AF"/>
    <w:rsid w:val="000F0141"/>
    <w:rsid w:val="000F065A"/>
    <w:rsid w:val="000F0B5D"/>
    <w:rsid w:val="000F12CF"/>
    <w:rsid w:val="000F17E5"/>
    <w:rsid w:val="000F20D4"/>
    <w:rsid w:val="000F2A25"/>
    <w:rsid w:val="000F2ECA"/>
    <w:rsid w:val="000F3247"/>
    <w:rsid w:val="000F3918"/>
    <w:rsid w:val="000F3D79"/>
    <w:rsid w:val="000F41C9"/>
    <w:rsid w:val="000F4402"/>
    <w:rsid w:val="000F4B0C"/>
    <w:rsid w:val="000F4B3D"/>
    <w:rsid w:val="000F50AD"/>
    <w:rsid w:val="000F5D2C"/>
    <w:rsid w:val="000F5D70"/>
    <w:rsid w:val="000F6B72"/>
    <w:rsid w:val="00100185"/>
    <w:rsid w:val="00101521"/>
    <w:rsid w:val="00101538"/>
    <w:rsid w:val="00101657"/>
    <w:rsid w:val="0010185C"/>
    <w:rsid w:val="00102131"/>
    <w:rsid w:val="00102272"/>
    <w:rsid w:val="001022D2"/>
    <w:rsid w:val="00102394"/>
    <w:rsid w:val="00102892"/>
    <w:rsid w:val="00102EE5"/>
    <w:rsid w:val="00103019"/>
    <w:rsid w:val="0010370D"/>
    <w:rsid w:val="0010377B"/>
    <w:rsid w:val="00103C7B"/>
    <w:rsid w:val="001043E6"/>
    <w:rsid w:val="001061F6"/>
    <w:rsid w:val="001063E9"/>
    <w:rsid w:val="001067F0"/>
    <w:rsid w:val="00106AC6"/>
    <w:rsid w:val="00106AF1"/>
    <w:rsid w:val="001073FA"/>
    <w:rsid w:val="00107963"/>
    <w:rsid w:val="0011396C"/>
    <w:rsid w:val="001144A5"/>
    <w:rsid w:val="00114CC6"/>
    <w:rsid w:val="001153C0"/>
    <w:rsid w:val="00115F10"/>
    <w:rsid w:val="001176E6"/>
    <w:rsid w:val="00120953"/>
    <w:rsid w:val="001209FD"/>
    <w:rsid w:val="00120DBB"/>
    <w:rsid w:val="001221EB"/>
    <w:rsid w:val="00123460"/>
    <w:rsid w:val="001238E7"/>
    <w:rsid w:val="00123C65"/>
    <w:rsid w:val="00123D14"/>
    <w:rsid w:val="00124170"/>
    <w:rsid w:val="00124D2E"/>
    <w:rsid w:val="001257E6"/>
    <w:rsid w:val="001265D6"/>
    <w:rsid w:val="0012708F"/>
    <w:rsid w:val="00127997"/>
    <w:rsid w:val="001301FB"/>
    <w:rsid w:val="00131D57"/>
    <w:rsid w:val="0013257A"/>
    <w:rsid w:val="00132C75"/>
    <w:rsid w:val="00133C71"/>
    <w:rsid w:val="00134F19"/>
    <w:rsid w:val="001363D4"/>
    <w:rsid w:val="001365CD"/>
    <w:rsid w:val="001366C7"/>
    <w:rsid w:val="00136B36"/>
    <w:rsid w:val="00136FCB"/>
    <w:rsid w:val="001376A7"/>
    <w:rsid w:val="00137CCF"/>
    <w:rsid w:val="001403B0"/>
    <w:rsid w:val="0014091A"/>
    <w:rsid w:val="0014115F"/>
    <w:rsid w:val="00141266"/>
    <w:rsid w:val="001412A7"/>
    <w:rsid w:val="00141949"/>
    <w:rsid w:val="00141DB4"/>
    <w:rsid w:val="0014232C"/>
    <w:rsid w:val="001423FD"/>
    <w:rsid w:val="001427CA"/>
    <w:rsid w:val="00142992"/>
    <w:rsid w:val="00142EC2"/>
    <w:rsid w:val="0014350C"/>
    <w:rsid w:val="001439C9"/>
    <w:rsid w:val="00144390"/>
    <w:rsid w:val="0014445F"/>
    <w:rsid w:val="00144A21"/>
    <w:rsid w:val="00145810"/>
    <w:rsid w:val="001462DA"/>
    <w:rsid w:val="001463B6"/>
    <w:rsid w:val="00146830"/>
    <w:rsid w:val="00146CCD"/>
    <w:rsid w:val="00146D76"/>
    <w:rsid w:val="00147070"/>
    <w:rsid w:val="001471BF"/>
    <w:rsid w:val="00147517"/>
    <w:rsid w:val="00147E6F"/>
    <w:rsid w:val="0015046C"/>
    <w:rsid w:val="00150D43"/>
    <w:rsid w:val="00150FEC"/>
    <w:rsid w:val="00151201"/>
    <w:rsid w:val="00151B99"/>
    <w:rsid w:val="00152503"/>
    <w:rsid w:val="00152559"/>
    <w:rsid w:val="001525BC"/>
    <w:rsid w:val="0015284B"/>
    <w:rsid w:val="001536F8"/>
    <w:rsid w:val="00153F60"/>
    <w:rsid w:val="001555E2"/>
    <w:rsid w:val="001561F7"/>
    <w:rsid w:val="00156230"/>
    <w:rsid w:val="001567AD"/>
    <w:rsid w:val="00156AB4"/>
    <w:rsid w:val="00157248"/>
    <w:rsid w:val="00157939"/>
    <w:rsid w:val="00160012"/>
    <w:rsid w:val="0016032A"/>
    <w:rsid w:val="001614C2"/>
    <w:rsid w:val="00161D38"/>
    <w:rsid w:val="001624A3"/>
    <w:rsid w:val="001626D0"/>
    <w:rsid w:val="001628D0"/>
    <w:rsid w:val="001629D6"/>
    <w:rsid w:val="00162A2B"/>
    <w:rsid w:val="001630F8"/>
    <w:rsid w:val="001634F3"/>
    <w:rsid w:val="001635A3"/>
    <w:rsid w:val="00163DCA"/>
    <w:rsid w:val="0016418B"/>
    <w:rsid w:val="00164510"/>
    <w:rsid w:val="00164D3E"/>
    <w:rsid w:val="00164D67"/>
    <w:rsid w:val="001650BB"/>
    <w:rsid w:val="00165402"/>
    <w:rsid w:val="00165E49"/>
    <w:rsid w:val="00166222"/>
    <w:rsid w:val="0016647A"/>
    <w:rsid w:val="0016725E"/>
    <w:rsid w:val="00167431"/>
    <w:rsid w:val="00170116"/>
    <w:rsid w:val="00170846"/>
    <w:rsid w:val="001708A0"/>
    <w:rsid w:val="00171086"/>
    <w:rsid w:val="001715E5"/>
    <w:rsid w:val="001716B0"/>
    <w:rsid w:val="001716D5"/>
    <w:rsid w:val="00172099"/>
    <w:rsid w:val="00172B32"/>
    <w:rsid w:val="00172F93"/>
    <w:rsid w:val="0017304D"/>
    <w:rsid w:val="001730CB"/>
    <w:rsid w:val="00173140"/>
    <w:rsid w:val="001737E6"/>
    <w:rsid w:val="00173948"/>
    <w:rsid w:val="001740C8"/>
    <w:rsid w:val="001746F5"/>
    <w:rsid w:val="00174AF4"/>
    <w:rsid w:val="00174D48"/>
    <w:rsid w:val="00175429"/>
    <w:rsid w:val="001758E2"/>
    <w:rsid w:val="00175C5E"/>
    <w:rsid w:val="001769A4"/>
    <w:rsid w:val="001772E1"/>
    <w:rsid w:val="00177EAD"/>
    <w:rsid w:val="001800F8"/>
    <w:rsid w:val="00180106"/>
    <w:rsid w:val="001802E8"/>
    <w:rsid w:val="001804DD"/>
    <w:rsid w:val="001804E8"/>
    <w:rsid w:val="00180658"/>
    <w:rsid w:val="00181F66"/>
    <w:rsid w:val="0018270B"/>
    <w:rsid w:val="00182AD1"/>
    <w:rsid w:val="00183E05"/>
    <w:rsid w:val="0018410E"/>
    <w:rsid w:val="00184B01"/>
    <w:rsid w:val="00185996"/>
    <w:rsid w:val="00185AF9"/>
    <w:rsid w:val="00186107"/>
    <w:rsid w:val="001861CC"/>
    <w:rsid w:val="00187960"/>
    <w:rsid w:val="00187B74"/>
    <w:rsid w:val="00190586"/>
    <w:rsid w:val="0019093B"/>
    <w:rsid w:val="00191C6F"/>
    <w:rsid w:val="00191CAC"/>
    <w:rsid w:val="00191CDF"/>
    <w:rsid w:val="00191EF6"/>
    <w:rsid w:val="00192793"/>
    <w:rsid w:val="001929C3"/>
    <w:rsid w:val="00192B18"/>
    <w:rsid w:val="00192C03"/>
    <w:rsid w:val="0019330C"/>
    <w:rsid w:val="0019332D"/>
    <w:rsid w:val="00193B79"/>
    <w:rsid w:val="00194E7E"/>
    <w:rsid w:val="001950CB"/>
    <w:rsid w:val="001950EC"/>
    <w:rsid w:val="00195496"/>
    <w:rsid w:val="00196180"/>
    <w:rsid w:val="001967C1"/>
    <w:rsid w:val="00196BFA"/>
    <w:rsid w:val="001972B1"/>
    <w:rsid w:val="00197A55"/>
    <w:rsid w:val="00197C96"/>
    <w:rsid w:val="00197FE2"/>
    <w:rsid w:val="00197FF5"/>
    <w:rsid w:val="001A0888"/>
    <w:rsid w:val="001A135C"/>
    <w:rsid w:val="001A156A"/>
    <w:rsid w:val="001A15CC"/>
    <w:rsid w:val="001A1B28"/>
    <w:rsid w:val="001A22E4"/>
    <w:rsid w:val="001A2DD1"/>
    <w:rsid w:val="001A39D6"/>
    <w:rsid w:val="001A4A5E"/>
    <w:rsid w:val="001A4C3F"/>
    <w:rsid w:val="001A6FFD"/>
    <w:rsid w:val="001B083E"/>
    <w:rsid w:val="001B11DA"/>
    <w:rsid w:val="001B2329"/>
    <w:rsid w:val="001B31B6"/>
    <w:rsid w:val="001B3543"/>
    <w:rsid w:val="001B3804"/>
    <w:rsid w:val="001B3AE6"/>
    <w:rsid w:val="001B3AF2"/>
    <w:rsid w:val="001B3EAC"/>
    <w:rsid w:val="001B40FA"/>
    <w:rsid w:val="001B4AC5"/>
    <w:rsid w:val="001B4E07"/>
    <w:rsid w:val="001B5423"/>
    <w:rsid w:val="001B5ED3"/>
    <w:rsid w:val="001B60BF"/>
    <w:rsid w:val="001B6FB5"/>
    <w:rsid w:val="001B7225"/>
    <w:rsid w:val="001B7367"/>
    <w:rsid w:val="001B7705"/>
    <w:rsid w:val="001B78DE"/>
    <w:rsid w:val="001B7BC0"/>
    <w:rsid w:val="001C0407"/>
    <w:rsid w:val="001C0B49"/>
    <w:rsid w:val="001C0DE4"/>
    <w:rsid w:val="001C15AB"/>
    <w:rsid w:val="001C1CA7"/>
    <w:rsid w:val="001C26E0"/>
    <w:rsid w:val="001C2C4A"/>
    <w:rsid w:val="001C2F29"/>
    <w:rsid w:val="001C313B"/>
    <w:rsid w:val="001C3185"/>
    <w:rsid w:val="001C3569"/>
    <w:rsid w:val="001C3AB2"/>
    <w:rsid w:val="001C3D9A"/>
    <w:rsid w:val="001C3DFA"/>
    <w:rsid w:val="001C3EB6"/>
    <w:rsid w:val="001C3F53"/>
    <w:rsid w:val="001C4112"/>
    <w:rsid w:val="001C460F"/>
    <w:rsid w:val="001C49E5"/>
    <w:rsid w:val="001C5A4E"/>
    <w:rsid w:val="001C5A58"/>
    <w:rsid w:val="001C606B"/>
    <w:rsid w:val="001C6894"/>
    <w:rsid w:val="001C6EB6"/>
    <w:rsid w:val="001C72A8"/>
    <w:rsid w:val="001C7A14"/>
    <w:rsid w:val="001C7D5B"/>
    <w:rsid w:val="001D0257"/>
    <w:rsid w:val="001D05F8"/>
    <w:rsid w:val="001D0636"/>
    <w:rsid w:val="001D081F"/>
    <w:rsid w:val="001D0A6F"/>
    <w:rsid w:val="001D0DD5"/>
    <w:rsid w:val="001D0E68"/>
    <w:rsid w:val="001D1335"/>
    <w:rsid w:val="001D21C3"/>
    <w:rsid w:val="001D29F5"/>
    <w:rsid w:val="001D2C56"/>
    <w:rsid w:val="001D2D5E"/>
    <w:rsid w:val="001D31BB"/>
    <w:rsid w:val="001D3352"/>
    <w:rsid w:val="001D35C8"/>
    <w:rsid w:val="001D43C7"/>
    <w:rsid w:val="001D490B"/>
    <w:rsid w:val="001D4EDB"/>
    <w:rsid w:val="001D57D9"/>
    <w:rsid w:val="001D5BA6"/>
    <w:rsid w:val="001D62FE"/>
    <w:rsid w:val="001D71D6"/>
    <w:rsid w:val="001D76E6"/>
    <w:rsid w:val="001D779B"/>
    <w:rsid w:val="001D7CFA"/>
    <w:rsid w:val="001D7DD8"/>
    <w:rsid w:val="001E0320"/>
    <w:rsid w:val="001E094F"/>
    <w:rsid w:val="001E0A13"/>
    <w:rsid w:val="001E0A74"/>
    <w:rsid w:val="001E0B02"/>
    <w:rsid w:val="001E0D36"/>
    <w:rsid w:val="001E18DD"/>
    <w:rsid w:val="001E1F6A"/>
    <w:rsid w:val="001E23CD"/>
    <w:rsid w:val="001E2704"/>
    <w:rsid w:val="001E2C1F"/>
    <w:rsid w:val="001E2DE1"/>
    <w:rsid w:val="001E30BC"/>
    <w:rsid w:val="001E33CD"/>
    <w:rsid w:val="001E38EA"/>
    <w:rsid w:val="001E43BD"/>
    <w:rsid w:val="001E440D"/>
    <w:rsid w:val="001E448F"/>
    <w:rsid w:val="001E4653"/>
    <w:rsid w:val="001E4B37"/>
    <w:rsid w:val="001E51AA"/>
    <w:rsid w:val="001E54AF"/>
    <w:rsid w:val="001E56C0"/>
    <w:rsid w:val="001E5A68"/>
    <w:rsid w:val="001E69B2"/>
    <w:rsid w:val="001E6F94"/>
    <w:rsid w:val="001E7102"/>
    <w:rsid w:val="001E71D3"/>
    <w:rsid w:val="001E73C8"/>
    <w:rsid w:val="001E788F"/>
    <w:rsid w:val="001E78A3"/>
    <w:rsid w:val="001F029B"/>
    <w:rsid w:val="001F0361"/>
    <w:rsid w:val="001F06FD"/>
    <w:rsid w:val="001F0F02"/>
    <w:rsid w:val="001F10BC"/>
    <w:rsid w:val="001F1F55"/>
    <w:rsid w:val="001F2617"/>
    <w:rsid w:val="001F26B6"/>
    <w:rsid w:val="001F353F"/>
    <w:rsid w:val="001F383D"/>
    <w:rsid w:val="001F3910"/>
    <w:rsid w:val="001F3B39"/>
    <w:rsid w:val="001F41F4"/>
    <w:rsid w:val="001F4C8B"/>
    <w:rsid w:val="001F50E4"/>
    <w:rsid w:val="001F5125"/>
    <w:rsid w:val="001F5750"/>
    <w:rsid w:val="001F5E7E"/>
    <w:rsid w:val="001F677D"/>
    <w:rsid w:val="001F6895"/>
    <w:rsid w:val="001F6CEE"/>
    <w:rsid w:val="001F6D44"/>
    <w:rsid w:val="001F70D4"/>
    <w:rsid w:val="001F73A8"/>
    <w:rsid w:val="001F7680"/>
    <w:rsid w:val="001F7B3F"/>
    <w:rsid w:val="001F7CFD"/>
    <w:rsid w:val="00201327"/>
    <w:rsid w:val="00201B20"/>
    <w:rsid w:val="00202150"/>
    <w:rsid w:val="0020215C"/>
    <w:rsid w:val="00202F63"/>
    <w:rsid w:val="002037BF"/>
    <w:rsid w:val="0020381A"/>
    <w:rsid w:val="00203D06"/>
    <w:rsid w:val="002040AD"/>
    <w:rsid w:val="00204347"/>
    <w:rsid w:val="0020475F"/>
    <w:rsid w:val="00204B2F"/>
    <w:rsid w:val="00205152"/>
    <w:rsid w:val="002052E6"/>
    <w:rsid w:val="0020618F"/>
    <w:rsid w:val="0020625A"/>
    <w:rsid w:val="00206877"/>
    <w:rsid w:val="0020695E"/>
    <w:rsid w:val="00206AE7"/>
    <w:rsid w:val="00206F2A"/>
    <w:rsid w:val="0020774E"/>
    <w:rsid w:val="00207C94"/>
    <w:rsid w:val="002101A0"/>
    <w:rsid w:val="0021020C"/>
    <w:rsid w:val="002105D1"/>
    <w:rsid w:val="00210FEB"/>
    <w:rsid w:val="00210FF0"/>
    <w:rsid w:val="00211081"/>
    <w:rsid w:val="0021116D"/>
    <w:rsid w:val="002120FA"/>
    <w:rsid w:val="002122BD"/>
    <w:rsid w:val="0021235E"/>
    <w:rsid w:val="00212EAC"/>
    <w:rsid w:val="002137D1"/>
    <w:rsid w:val="0021381F"/>
    <w:rsid w:val="00213844"/>
    <w:rsid w:val="00213DCA"/>
    <w:rsid w:val="00213FFC"/>
    <w:rsid w:val="002140DA"/>
    <w:rsid w:val="00214147"/>
    <w:rsid w:val="0021428F"/>
    <w:rsid w:val="00214A93"/>
    <w:rsid w:val="00214FE2"/>
    <w:rsid w:val="0021501D"/>
    <w:rsid w:val="00215D5D"/>
    <w:rsid w:val="00215DA4"/>
    <w:rsid w:val="00216437"/>
    <w:rsid w:val="002165AA"/>
    <w:rsid w:val="00216AFE"/>
    <w:rsid w:val="002171F5"/>
    <w:rsid w:val="0021727F"/>
    <w:rsid w:val="00217C20"/>
    <w:rsid w:val="00220AEB"/>
    <w:rsid w:val="00220C3F"/>
    <w:rsid w:val="00220FD2"/>
    <w:rsid w:val="00221273"/>
    <w:rsid w:val="0022318E"/>
    <w:rsid w:val="00223752"/>
    <w:rsid w:val="00223DD0"/>
    <w:rsid w:val="002243C7"/>
    <w:rsid w:val="00224590"/>
    <w:rsid w:val="002256FD"/>
    <w:rsid w:val="0022570D"/>
    <w:rsid w:val="00225BAA"/>
    <w:rsid w:val="00227714"/>
    <w:rsid w:val="00227756"/>
    <w:rsid w:val="002278A4"/>
    <w:rsid w:val="002279C5"/>
    <w:rsid w:val="00230100"/>
    <w:rsid w:val="002302A7"/>
    <w:rsid w:val="0023031A"/>
    <w:rsid w:val="00230823"/>
    <w:rsid w:val="00230CBF"/>
    <w:rsid w:val="00230DD1"/>
    <w:rsid w:val="00230EBA"/>
    <w:rsid w:val="00230F6D"/>
    <w:rsid w:val="0023165B"/>
    <w:rsid w:val="0023264D"/>
    <w:rsid w:val="002326B2"/>
    <w:rsid w:val="00233CDF"/>
    <w:rsid w:val="00234344"/>
    <w:rsid w:val="00234469"/>
    <w:rsid w:val="002346A0"/>
    <w:rsid w:val="0023482C"/>
    <w:rsid w:val="00234D72"/>
    <w:rsid w:val="00235A0C"/>
    <w:rsid w:val="00235C16"/>
    <w:rsid w:val="002362E7"/>
    <w:rsid w:val="00236450"/>
    <w:rsid w:val="002367C4"/>
    <w:rsid w:val="00236D1F"/>
    <w:rsid w:val="00236F40"/>
    <w:rsid w:val="00237758"/>
    <w:rsid w:val="00237882"/>
    <w:rsid w:val="00237F2B"/>
    <w:rsid w:val="002401F4"/>
    <w:rsid w:val="002402E4"/>
    <w:rsid w:val="002407D7"/>
    <w:rsid w:val="00240F6A"/>
    <w:rsid w:val="00241112"/>
    <w:rsid w:val="0024220C"/>
    <w:rsid w:val="00242803"/>
    <w:rsid w:val="00242883"/>
    <w:rsid w:val="0024345C"/>
    <w:rsid w:val="00243D4F"/>
    <w:rsid w:val="00243E5D"/>
    <w:rsid w:val="00243FE6"/>
    <w:rsid w:val="00244179"/>
    <w:rsid w:val="00244222"/>
    <w:rsid w:val="00244D32"/>
    <w:rsid w:val="00244E1F"/>
    <w:rsid w:val="0024521E"/>
    <w:rsid w:val="0024554E"/>
    <w:rsid w:val="00245948"/>
    <w:rsid w:val="0024740D"/>
    <w:rsid w:val="0025114D"/>
    <w:rsid w:val="00251398"/>
    <w:rsid w:val="00251A59"/>
    <w:rsid w:val="00251B3A"/>
    <w:rsid w:val="00252115"/>
    <w:rsid w:val="00252902"/>
    <w:rsid w:val="0025290C"/>
    <w:rsid w:val="0025388D"/>
    <w:rsid w:val="00253B4C"/>
    <w:rsid w:val="002545E9"/>
    <w:rsid w:val="002550C1"/>
    <w:rsid w:val="00255F38"/>
    <w:rsid w:val="00256485"/>
    <w:rsid w:val="0025651E"/>
    <w:rsid w:val="0025659F"/>
    <w:rsid w:val="00257092"/>
    <w:rsid w:val="0025712B"/>
    <w:rsid w:val="002574F1"/>
    <w:rsid w:val="0025764F"/>
    <w:rsid w:val="002577DF"/>
    <w:rsid w:val="00257F35"/>
    <w:rsid w:val="00260520"/>
    <w:rsid w:val="0026079A"/>
    <w:rsid w:val="00260BD4"/>
    <w:rsid w:val="00260C77"/>
    <w:rsid w:val="00261413"/>
    <w:rsid w:val="0026142F"/>
    <w:rsid w:val="002615AA"/>
    <w:rsid w:val="0026175E"/>
    <w:rsid w:val="00261BC0"/>
    <w:rsid w:val="002620B1"/>
    <w:rsid w:val="00262B0C"/>
    <w:rsid w:val="00262DCF"/>
    <w:rsid w:val="00263207"/>
    <w:rsid w:val="00263FA0"/>
    <w:rsid w:val="002642CA"/>
    <w:rsid w:val="002648A7"/>
    <w:rsid w:val="002649C8"/>
    <w:rsid w:val="00264DB5"/>
    <w:rsid w:val="00264E25"/>
    <w:rsid w:val="00265671"/>
    <w:rsid w:val="00265697"/>
    <w:rsid w:val="00265983"/>
    <w:rsid w:val="00266E5F"/>
    <w:rsid w:val="002672C2"/>
    <w:rsid w:val="002673F3"/>
    <w:rsid w:val="00267F82"/>
    <w:rsid w:val="0027042A"/>
    <w:rsid w:val="0027067F"/>
    <w:rsid w:val="00270D6D"/>
    <w:rsid w:val="002729B7"/>
    <w:rsid w:val="0027328B"/>
    <w:rsid w:val="00274632"/>
    <w:rsid w:val="00274B45"/>
    <w:rsid w:val="00274C7E"/>
    <w:rsid w:val="00275410"/>
    <w:rsid w:val="0027576A"/>
    <w:rsid w:val="00275B48"/>
    <w:rsid w:val="00275B75"/>
    <w:rsid w:val="00276116"/>
    <w:rsid w:val="0027670F"/>
    <w:rsid w:val="00276A48"/>
    <w:rsid w:val="00276A50"/>
    <w:rsid w:val="002772BB"/>
    <w:rsid w:val="002776B3"/>
    <w:rsid w:val="00277C80"/>
    <w:rsid w:val="002800E5"/>
    <w:rsid w:val="00280262"/>
    <w:rsid w:val="00280380"/>
    <w:rsid w:val="00280BF2"/>
    <w:rsid w:val="00280F5A"/>
    <w:rsid w:val="00281CFF"/>
    <w:rsid w:val="00281EF3"/>
    <w:rsid w:val="00282298"/>
    <w:rsid w:val="002822A8"/>
    <w:rsid w:val="0028268C"/>
    <w:rsid w:val="002828A4"/>
    <w:rsid w:val="002832AF"/>
    <w:rsid w:val="0028371B"/>
    <w:rsid w:val="00283B3A"/>
    <w:rsid w:val="00284324"/>
    <w:rsid w:val="00284526"/>
    <w:rsid w:val="00284E2B"/>
    <w:rsid w:val="00284E55"/>
    <w:rsid w:val="0028600A"/>
    <w:rsid w:val="002869F0"/>
    <w:rsid w:val="00286C32"/>
    <w:rsid w:val="00286F53"/>
    <w:rsid w:val="002875D3"/>
    <w:rsid w:val="00287938"/>
    <w:rsid w:val="0028794C"/>
    <w:rsid w:val="00287AEA"/>
    <w:rsid w:val="002902B7"/>
    <w:rsid w:val="00290A29"/>
    <w:rsid w:val="0029113A"/>
    <w:rsid w:val="00291BFE"/>
    <w:rsid w:val="00292157"/>
    <w:rsid w:val="002922C2"/>
    <w:rsid w:val="00292564"/>
    <w:rsid w:val="00293145"/>
    <w:rsid w:val="002933E9"/>
    <w:rsid w:val="002934DB"/>
    <w:rsid w:val="00293849"/>
    <w:rsid w:val="00293D86"/>
    <w:rsid w:val="00293E0B"/>
    <w:rsid w:val="00293FE1"/>
    <w:rsid w:val="0029413E"/>
    <w:rsid w:val="00294730"/>
    <w:rsid w:val="00294A30"/>
    <w:rsid w:val="00294FF9"/>
    <w:rsid w:val="00295401"/>
    <w:rsid w:val="0029571C"/>
    <w:rsid w:val="00295899"/>
    <w:rsid w:val="00295F87"/>
    <w:rsid w:val="00296165"/>
    <w:rsid w:val="0029679D"/>
    <w:rsid w:val="00296F84"/>
    <w:rsid w:val="002A149D"/>
    <w:rsid w:val="002A1BA3"/>
    <w:rsid w:val="002A1CEE"/>
    <w:rsid w:val="002A2690"/>
    <w:rsid w:val="002A2ECC"/>
    <w:rsid w:val="002A30B6"/>
    <w:rsid w:val="002A30C4"/>
    <w:rsid w:val="002A387D"/>
    <w:rsid w:val="002A39BA"/>
    <w:rsid w:val="002A3CEE"/>
    <w:rsid w:val="002A3F5B"/>
    <w:rsid w:val="002A40D8"/>
    <w:rsid w:val="002A42AF"/>
    <w:rsid w:val="002A47BC"/>
    <w:rsid w:val="002A522C"/>
    <w:rsid w:val="002A53B8"/>
    <w:rsid w:val="002A5454"/>
    <w:rsid w:val="002A6970"/>
    <w:rsid w:val="002A698A"/>
    <w:rsid w:val="002A69B1"/>
    <w:rsid w:val="002A6CAC"/>
    <w:rsid w:val="002A6E3B"/>
    <w:rsid w:val="002B0496"/>
    <w:rsid w:val="002B12FD"/>
    <w:rsid w:val="002B1443"/>
    <w:rsid w:val="002B14E5"/>
    <w:rsid w:val="002B1764"/>
    <w:rsid w:val="002B1D44"/>
    <w:rsid w:val="002B1E05"/>
    <w:rsid w:val="002B250F"/>
    <w:rsid w:val="002B25DA"/>
    <w:rsid w:val="002B2966"/>
    <w:rsid w:val="002B29F9"/>
    <w:rsid w:val="002B2DD5"/>
    <w:rsid w:val="002B422F"/>
    <w:rsid w:val="002B51E7"/>
    <w:rsid w:val="002B56FC"/>
    <w:rsid w:val="002B59E1"/>
    <w:rsid w:val="002B6112"/>
    <w:rsid w:val="002B626D"/>
    <w:rsid w:val="002B634A"/>
    <w:rsid w:val="002B67FD"/>
    <w:rsid w:val="002B6D41"/>
    <w:rsid w:val="002B71F1"/>
    <w:rsid w:val="002B748D"/>
    <w:rsid w:val="002B77F5"/>
    <w:rsid w:val="002B7E79"/>
    <w:rsid w:val="002B7F8A"/>
    <w:rsid w:val="002C0290"/>
    <w:rsid w:val="002C04B6"/>
    <w:rsid w:val="002C0B66"/>
    <w:rsid w:val="002C0C56"/>
    <w:rsid w:val="002C0DE8"/>
    <w:rsid w:val="002C1138"/>
    <w:rsid w:val="002C157A"/>
    <w:rsid w:val="002C1DE3"/>
    <w:rsid w:val="002C21BA"/>
    <w:rsid w:val="002C2324"/>
    <w:rsid w:val="002C25D8"/>
    <w:rsid w:val="002C2A2C"/>
    <w:rsid w:val="002C2C9E"/>
    <w:rsid w:val="002C3C99"/>
    <w:rsid w:val="002C4201"/>
    <w:rsid w:val="002C4972"/>
    <w:rsid w:val="002C4B38"/>
    <w:rsid w:val="002C515F"/>
    <w:rsid w:val="002C53ED"/>
    <w:rsid w:val="002C5AE8"/>
    <w:rsid w:val="002C5B29"/>
    <w:rsid w:val="002C5EB3"/>
    <w:rsid w:val="002C6BA6"/>
    <w:rsid w:val="002C799B"/>
    <w:rsid w:val="002D03A0"/>
    <w:rsid w:val="002D0BD3"/>
    <w:rsid w:val="002D1213"/>
    <w:rsid w:val="002D1511"/>
    <w:rsid w:val="002D16AF"/>
    <w:rsid w:val="002D1BD8"/>
    <w:rsid w:val="002D228E"/>
    <w:rsid w:val="002D24C8"/>
    <w:rsid w:val="002D25F3"/>
    <w:rsid w:val="002D29F9"/>
    <w:rsid w:val="002D34EA"/>
    <w:rsid w:val="002D3F81"/>
    <w:rsid w:val="002D4133"/>
    <w:rsid w:val="002D438C"/>
    <w:rsid w:val="002D483F"/>
    <w:rsid w:val="002D4C58"/>
    <w:rsid w:val="002D51DA"/>
    <w:rsid w:val="002D5673"/>
    <w:rsid w:val="002D5941"/>
    <w:rsid w:val="002D5EC7"/>
    <w:rsid w:val="002D6AD2"/>
    <w:rsid w:val="002D6B84"/>
    <w:rsid w:val="002D6C23"/>
    <w:rsid w:val="002D71ED"/>
    <w:rsid w:val="002D7459"/>
    <w:rsid w:val="002D7E19"/>
    <w:rsid w:val="002E09F7"/>
    <w:rsid w:val="002E1B82"/>
    <w:rsid w:val="002E209A"/>
    <w:rsid w:val="002E2238"/>
    <w:rsid w:val="002E2419"/>
    <w:rsid w:val="002E2492"/>
    <w:rsid w:val="002E2741"/>
    <w:rsid w:val="002E2E27"/>
    <w:rsid w:val="002E34AD"/>
    <w:rsid w:val="002E3952"/>
    <w:rsid w:val="002E4166"/>
    <w:rsid w:val="002E4452"/>
    <w:rsid w:val="002E4626"/>
    <w:rsid w:val="002E4782"/>
    <w:rsid w:val="002E5482"/>
    <w:rsid w:val="002E614E"/>
    <w:rsid w:val="002E61FD"/>
    <w:rsid w:val="002E6B68"/>
    <w:rsid w:val="002E6E9C"/>
    <w:rsid w:val="002E6EFC"/>
    <w:rsid w:val="002E7CBC"/>
    <w:rsid w:val="002F0375"/>
    <w:rsid w:val="002F0400"/>
    <w:rsid w:val="002F0470"/>
    <w:rsid w:val="002F0DDF"/>
    <w:rsid w:val="002F12CF"/>
    <w:rsid w:val="002F1408"/>
    <w:rsid w:val="002F1EFE"/>
    <w:rsid w:val="002F218C"/>
    <w:rsid w:val="002F223F"/>
    <w:rsid w:val="002F2456"/>
    <w:rsid w:val="002F26ED"/>
    <w:rsid w:val="002F2861"/>
    <w:rsid w:val="002F299F"/>
    <w:rsid w:val="002F29FA"/>
    <w:rsid w:val="002F3421"/>
    <w:rsid w:val="002F47F7"/>
    <w:rsid w:val="002F4A8F"/>
    <w:rsid w:val="002F4D7C"/>
    <w:rsid w:val="002F545B"/>
    <w:rsid w:val="002F5A4D"/>
    <w:rsid w:val="002F5F62"/>
    <w:rsid w:val="002F6228"/>
    <w:rsid w:val="002F623B"/>
    <w:rsid w:val="002F63C3"/>
    <w:rsid w:val="002F6B63"/>
    <w:rsid w:val="002F6E56"/>
    <w:rsid w:val="002F7556"/>
    <w:rsid w:val="002F7C01"/>
    <w:rsid w:val="00300288"/>
    <w:rsid w:val="003007D3"/>
    <w:rsid w:val="00300936"/>
    <w:rsid w:val="003014A1"/>
    <w:rsid w:val="00301668"/>
    <w:rsid w:val="00301786"/>
    <w:rsid w:val="00301EED"/>
    <w:rsid w:val="003026CC"/>
    <w:rsid w:val="0030278D"/>
    <w:rsid w:val="0030296F"/>
    <w:rsid w:val="00302A6E"/>
    <w:rsid w:val="003035D0"/>
    <w:rsid w:val="0030385A"/>
    <w:rsid w:val="00303ACC"/>
    <w:rsid w:val="00303F6A"/>
    <w:rsid w:val="003040E3"/>
    <w:rsid w:val="003041DB"/>
    <w:rsid w:val="00305637"/>
    <w:rsid w:val="003056D8"/>
    <w:rsid w:val="00305A23"/>
    <w:rsid w:val="00306A87"/>
    <w:rsid w:val="00306B4B"/>
    <w:rsid w:val="0030740A"/>
    <w:rsid w:val="00307843"/>
    <w:rsid w:val="00307F66"/>
    <w:rsid w:val="00307FAA"/>
    <w:rsid w:val="003105CC"/>
    <w:rsid w:val="00310B8C"/>
    <w:rsid w:val="00310D55"/>
    <w:rsid w:val="00310EC8"/>
    <w:rsid w:val="0031121C"/>
    <w:rsid w:val="003119F4"/>
    <w:rsid w:val="00311AF8"/>
    <w:rsid w:val="00311C58"/>
    <w:rsid w:val="00311CB9"/>
    <w:rsid w:val="003125BD"/>
    <w:rsid w:val="0031279C"/>
    <w:rsid w:val="003128D6"/>
    <w:rsid w:val="003138BD"/>
    <w:rsid w:val="00314477"/>
    <w:rsid w:val="003144C4"/>
    <w:rsid w:val="0031498F"/>
    <w:rsid w:val="00314E7A"/>
    <w:rsid w:val="00315FED"/>
    <w:rsid w:val="003167FE"/>
    <w:rsid w:val="0031693F"/>
    <w:rsid w:val="0031738B"/>
    <w:rsid w:val="00320E72"/>
    <w:rsid w:val="00320FD7"/>
    <w:rsid w:val="003223F6"/>
    <w:rsid w:val="00322723"/>
    <w:rsid w:val="00323ACE"/>
    <w:rsid w:val="00324267"/>
    <w:rsid w:val="00324ABD"/>
    <w:rsid w:val="00324E17"/>
    <w:rsid w:val="00325057"/>
    <w:rsid w:val="0032655D"/>
    <w:rsid w:val="003265AC"/>
    <w:rsid w:val="00326809"/>
    <w:rsid w:val="0032727B"/>
    <w:rsid w:val="0032738F"/>
    <w:rsid w:val="00327AB6"/>
    <w:rsid w:val="0033001E"/>
    <w:rsid w:val="003302E6"/>
    <w:rsid w:val="003307C3"/>
    <w:rsid w:val="00330B2A"/>
    <w:rsid w:val="00331064"/>
    <w:rsid w:val="003312DC"/>
    <w:rsid w:val="003314A0"/>
    <w:rsid w:val="00332E63"/>
    <w:rsid w:val="00332F0D"/>
    <w:rsid w:val="00333074"/>
    <w:rsid w:val="003336D0"/>
    <w:rsid w:val="003339D6"/>
    <w:rsid w:val="00333B6F"/>
    <w:rsid w:val="003352B8"/>
    <w:rsid w:val="00335422"/>
    <w:rsid w:val="003364E8"/>
    <w:rsid w:val="00336B19"/>
    <w:rsid w:val="00336D7B"/>
    <w:rsid w:val="00336E03"/>
    <w:rsid w:val="00337368"/>
    <w:rsid w:val="003377EE"/>
    <w:rsid w:val="00337815"/>
    <w:rsid w:val="00337925"/>
    <w:rsid w:val="0034006B"/>
    <w:rsid w:val="003419C4"/>
    <w:rsid w:val="0034276B"/>
    <w:rsid w:val="00342A16"/>
    <w:rsid w:val="00343286"/>
    <w:rsid w:val="00343C65"/>
    <w:rsid w:val="00344067"/>
    <w:rsid w:val="003440F5"/>
    <w:rsid w:val="00344381"/>
    <w:rsid w:val="0034451F"/>
    <w:rsid w:val="00344B62"/>
    <w:rsid w:val="00345670"/>
    <w:rsid w:val="00345BE3"/>
    <w:rsid w:val="00346213"/>
    <w:rsid w:val="003471FB"/>
    <w:rsid w:val="00347B1F"/>
    <w:rsid w:val="00347ECD"/>
    <w:rsid w:val="003510B7"/>
    <w:rsid w:val="0035165E"/>
    <w:rsid w:val="00352A33"/>
    <w:rsid w:val="0035334C"/>
    <w:rsid w:val="003544B3"/>
    <w:rsid w:val="003548EE"/>
    <w:rsid w:val="00354CF9"/>
    <w:rsid w:val="00355688"/>
    <w:rsid w:val="0035575F"/>
    <w:rsid w:val="0035630F"/>
    <w:rsid w:val="003564CA"/>
    <w:rsid w:val="00356E72"/>
    <w:rsid w:val="0035742C"/>
    <w:rsid w:val="003575A4"/>
    <w:rsid w:val="0036074D"/>
    <w:rsid w:val="003608C5"/>
    <w:rsid w:val="0036110D"/>
    <w:rsid w:val="00361511"/>
    <w:rsid w:val="00361798"/>
    <w:rsid w:val="00361A4B"/>
    <w:rsid w:val="00362B88"/>
    <w:rsid w:val="00362BB6"/>
    <w:rsid w:val="003632F5"/>
    <w:rsid w:val="0036388B"/>
    <w:rsid w:val="003638F0"/>
    <w:rsid w:val="00363A95"/>
    <w:rsid w:val="003648F5"/>
    <w:rsid w:val="00364AFC"/>
    <w:rsid w:val="0036547B"/>
    <w:rsid w:val="003656C6"/>
    <w:rsid w:val="00366D96"/>
    <w:rsid w:val="00366E64"/>
    <w:rsid w:val="003672E8"/>
    <w:rsid w:val="00367C5A"/>
    <w:rsid w:val="003707C8"/>
    <w:rsid w:val="00370E25"/>
    <w:rsid w:val="00370EA3"/>
    <w:rsid w:val="00371306"/>
    <w:rsid w:val="00371429"/>
    <w:rsid w:val="003714D4"/>
    <w:rsid w:val="00371662"/>
    <w:rsid w:val="003739CC"/>
    <w:rsid w:val="00373DE3"/>
    <w:rsid w:val="0037415F"/>
    <w:rsid w:val="00374B60"/>
    <w:rsid w:val="0037509F"/>
    <w:rsid w:val="003755E2"/>
    <w:rsid w:val="00375614"/>
    <w:rsid w:val="003758CA"/>
    <w:rsid w:val="00375C1A"/>
    <w:rsid w:val="00375FA6"/>
    <w:rsid w:val="00376059"/>
    <w:rsid w:val="0037695F"/>
    <w:rsid w:val="0037696A"/>
    <w:rsid w:val="00376A7B"/>
    <w:rsid w:val="00376B72"/>
    <w:rsid w:val="00376ECF"/>
    <w:rsid w:val="00376EF6"/>
    <w:rsid w:val="00377A44"/>
    <w:rsid w:val="00377AD7"/>
    <w:rsid w:val="00377E3D"/>
    <w:rsid w:val="003806CE"/>
    <w:rsid w:val="003808A9"/>
    <w:rsid w:val="00380A11"/>
    <w:rsid w:val="00380C79"/>
    <w:rsid w:val="0038137B"/>
    <w:rsid w:val="0038199D"/>
    <w:rsid w:val="00381B68"/>
    <w:rsid w:val="00382176"/>
    <w:rsid w:val="003826E3"/>
    <w:rsid w:val="003827E8"/>
    <w:rsid w:val="00382ED0"/>
    <w:rsid w:val="00382F0D"/>
    <w:rsid w:val="00384394"/>
    <w:rsid w:val="003844F7"/>
    <w:rsid w:val="00385050"/>
    <w:rsid w:val="0038551A"/>
    <w:rsid w:val="00385653"/>
    <w:rsid w:val="003856F7"/>
    <w:rsid w:val="003858E0"/>
    <w:rsid w:val="00385CD5"/>
    <w:rsid w:val="00385DB7"/>
    <w:rsid w:val="00387006"/>
    <w:rsid w:val="00387B1C"/>
    <w:rsid w:val="00387BAC"/>
    <w:rsid w:val="00387FD8"/>
    <w:rsid w:val="00390174"/>
    <w:rsid w:val="003901A9"/>
    <w:rsid w:val="0039046E"/>
    <w:rsid w:val="00390812"/>
    <w:rsid w:val="003910BB"/>
    <w:rsid w:val="003912AC"/>
    <w:rsid w:val="00391B1E"/>
    <w:rsid w:val="00391BCD"/>
    <w:rsid w:val="00391DE8"/>
    <w:rsid w:val="0039220C"/>
    <w:rsid w:val="003926E8"/>
    <w:rsid w:val="00393020"/>
    <w:rsid w:val="00393C8D"/>
    <w:rsid w:val="0039435B"/>
    <w:rsid w:val="00394BC4"/>
    <w:rsid w:val="00394C29"/>
    <w:rsid w:val="00395844"/>
    <w:rsid w:val="0039593B"/>
    <w:rsid w:val="00396449"/>
    <w:rsid w:val="003967CD"/>
    <w:rsid w:val="00396954"/>
    <w:rsid w:val="00396B53"/>
    <w:rsid w:val="00397372"/>
    <w:rsid w:val="00397A11"/>
    <w:rsid w:val="003A06D7"/>
    <w:rsid w:val="003A0FCE"/>
    <w:rsid w:val="003A0FD6"/>
    <w:rsid w:val="003A1D8E"/>
    <w:rsid w:val="003A2356"/>
    <w:rsid w:val="003A2B8A"/>
    <w:rsid w:val="003A3105"/>
    <w:rsid w:val="003A40BE"/>
    <w:rsid w:val="003A42C4"/>
    <w:rsid w:val="003A556E"/>
    <w:rsid w:val="003A5588"/>
    <w:rsid w:val="003A617F"/>
    <w:rsid w:val="003A653F"/>
    <w:rsid w:val="003A663C"/>
    <w:rsid w:val="003A6814"/>
    <w:rsid w:val="003A74E7"/>
    <w:rsid w:val="003A7751"/>
    <w:rsid w:val="003B0058"/>
    <w:rsid w:val="003B047A"/>
    <w:rsid w:val="003B0567"/>
    <w:rsid w:val="003B06D7"/>
    <w:rsid w:val="003B09C2"/>
    <w:rsid w:val="003B18F6"/>
    <w:rsid w:val="003B1D45"/>
    <w:rsid w:val="003B201B"/>
    <w:rsid w:val="003B2744"/>
    <w:rsid w:val="003B36FD"/>
    <w:rsid w:val="003B3D7C"/>
    <w:rsid w:val="003B3E77"/>
    <w:rsid w:val="003B410E"/>
    <w:rsid w:val="003B49BD"/>
    <w:rsid w:val="003B50BE"/>
    <w:rsid w:val="003B51FC"/>
    <w:rsid w:val="003B549B"/>
    <w:rsid w:val="003B54E4"/>
    <w:rsid w:val="003B558E"/>
    <w:rsid w:val="003B6517"/>
    <w:rsid w:val="003B6C22"/>
    <w:rsid w:val="003B7066"/>
    <w:rsid w:val="003B71EE"/>
    <w:rsid w:val="003B7353"/>
    <w:rsid w:val="003B766E"/>
    <w:rsid w:val="003B796C"/>
    <w:rsid w:val="003C0241"/>
    <w:rsid w:val="003C06EE"/>
    <w:rsid w:val="003C0927"/>
    <w:rsid w:val="003C0B10"/>
    <w:rsid w:val="003C0C90"/>
    <w:rsid w:val="003C0F1F"/>
    <w:rsid w:val="003C1DC8"/>
    <w:rsid w:val="003C2826"/>
    <w:rsid w:val="003C2877"/>
    <w:rsid w:val="003C2A34"/>
    <w:rsid w:val="003C2B41"/>
    <w:rsid w:val="003C3828"/>
    <w:rsid w:val="003C3A6D"/>
    <w:rsid w:val="003C3E62"/>
    <w:rsid w:val="003C4A95"/>
    <w:rsid w:val="003C5717"/>
    <w:rsid w:val="003C607D"/>
    <w:rsid w:val="003C63BC"/>
    <w:rsid w:val="003C74D4"/>
    <w:rsid w:val="003C7C0C"/>
    <w:rsid w:val="003D00B7"/>
    <w:rsid w:val="003D0736"/>
    <w:rsid w:val="003D0919"/>
    <w:rsid w:val="003D0C87"/>
    <w:rsid w:val="003D1EE6"/>
    <w:rsid w:val="003D242E"/>
    <w:rsid w:val="003D30BB"/>
    <w:rsid w:val="003D4195"/>
    <w:rsid w:val="003D41B5"/>
    <w:rsid w:val="003D548E"/>
    <w:rsid w:val="003D5AD5"/>
    <w:rsid w:val="003D5F02"/>
    <w:rsid w:val="003D64BE"/>
    <w:rsid w:val="003D73B6"/>
    <w:rsid w:val="003D7B30"/>
    <w:rsid w:val="003D7B61"/>
    <w:rsid w:val="003D7C3F"/>
    <w:rsid w:val="003E0BFB"/>
    <w:rsid w:val="003E0E6F"/>
    <w:rsid w:val="003E1606"/>
    <w:rsid w:val="003E186C"/>
    <w:rsid w:val="003E22E2"/>
    <w:rsid w:val="003E3F14"/>
    <w:rsid w:val="003E481A"/>
    <w:rsid w:val="003E4D7B"/>
    <w:rsid w:val="003E514E"/>
    <w:rsid w:val="003E51D4"/>
    <w:rsid w:val="003E5317"/>
    <w:rsid w:val="003E6AB2"/>
    <w:rsid w:val="003E6AFE"/>
    <w:rsid w:val="003E73CE"/>
    <w:rsid w:val="003E7851"/>
    <w:rsid w:val="003E798F"/>
    <w:rsid w:val="003E7A6B"/>
    <w:rsid w:val="003E7C39"/>
    <w:rsid w:val="003E7D77"/>
    <w:rsid w:val="003E7F6F"/>
    <w:rsid w:val="003F043B"/>
    <w:rsid w:val="003F0452"/>
    <w:rsid w:val="003F103B"/>
    <w:rsid w:val="003F1662"/>
    <w:rsid w:val="003F2392"/>
    <w:rsid w:val="003F311B"/>
    <w:rsid w:val="003F3388"/>
    <w:rsid w:val="003F3851"/>
    <w:rsid w:val="003F39B4"/>
    <w:rsid w:val="003F3A7F"/>
    <w:rsid w:val="003F443A"/>
    <w:rsid w:val="003F44A3"/>
    <w:rsid w:val="003F498C"/>
    <w:rsid w:val="003F4BA7"/>
    <w:rsid w:val="003F4F16"/>
    <w:rsid w:val="003F5033"/>
    <w:rsid w:val="003F55C4"/>
    <w:rsid w:val="003F5FB2"/>
    <w:rsid w:val="003F64B2"/>
    <w:rsid w:val="003F7C0F"/>
    <w:rsid w:val="003F7DB2"/>
    <w:rsid w:val="003F7DE3"/>
    <w:rsid w:val="00400848"/>
    <w:rsid w:val="004024FE"/>
    <w:rsid w:val="00402835"/>
    <w:rsid w:val="0040336E"/>
    <w:rsid w:val="0040338B"/>
    <w:rsid w:val="00403429"/>
    <w:rsid w:val="004034D1"/>
    <w:rsid w:val="0040366F"/>
    <w:rsid w:val="00403DFC"/>
    <w:rsid w:val="00405322"/>
    <w:rsid w:val="00405D72"/>
    <w:rsid w:val="00406150"/>
    <w:rsid w:val="0040701C"/>
    <w:rsid w:val="00407151"/>
    <w:rsid w:val="0040746E"/>
    <w:rsid w:val="004078DF"/>
    <w:rsid w:val="00407A42"/>
    <w:rsid w:val="004101F3"/>
    <w:rsid w:val="004105D5"/>
    <w:rsid w:val="00410FEF"/>
    <w:rsid w:val="0041126C"/>
    <w:rsid w:val="0041131D"/>
    <w:rsid w:val="004117B9"/>
    <w:rsid w:val="004122BE"/>
    <w:rsid w:val="004128BE"/>
    <w:rsid w:val="0041295A"/>
    <w:rsid w:val="0041363B"/>
    <w:rsid w:val="00413662"/>
    <w:rsid w:val="004137C7"/>
    <w:rsid w:val="00413D6F"/>
    <w:rsid w:val="00413F84"/>
    <w:rsid w:val="00414078"/>
    <w:rsid w:val="00414896"/>
    <w:rsid w:val="00414A33"/>
    <w:rsid w:val="004150EF"/>
    <w:rsid w:val="004154F5"/>
    <w:rsid w:val="00415ADC"/>
    <w:rsid w:val="00415E2E"/>
    <w:rsid w:val="00416461"/>
    <w:rsid w:val="004167B4"/>
    <w:rsid w:val="00416BAE"/>
    <w:rsid w:val="00416C27"/>
    <w:rsid w:val="00417466"/>
    <w:rsid w:val="00417579"/>
    <w:rsid w:val="004176CC"/>
    <w:rsid w:val="004176FB"/>
    <w:rsid w:val="00417F65"/>
    <w:rsid w:val="00417FBC"/>
    <w:rsid w:val="00420C17"/>
    <w:rsid w:val="004222A7"/>
    <w:rsid w:val="00422BEF"/>
    <w:rsid w:val="0042328A"/>
    <w:rsid w:val="004232C1"/>
    <w:rsid w:val="004233FA"/>
    <w:rsid w:val="00423D02"/>
    <w:rsid w:val="00423FCB"/>
    <w:rsid w:val="00424319"/>
    <w:rsid w:val="00424E24"/>
    <w:rsid w:val="00424E45"/>
    <w:rsid w:val="00425D3D"/>
    <w:rsid w:val="00425F66"/>
    <w:rsid w:val="0042620A"/>
    <w:rsid w:val="00426300"/>
    <w:rsid w:val="00426357"/>
    <w:rsid w:val="004268CA"/>
    <w:rsid w:val="00426CBB"/>
    <w:rsid w:val="00427042"/>
    <w:rsid w:val="004272BC"/>
    <w:rsid w:val="00427962"/>
    <w:rsid w:val="00427998"/>
    <w:rsid w:val="0043100E"/>
    <w:rsid w:val="0043145B"/>
    <w:rsid w:val="004314BE"/>
    <w:rsid w:val="00431AF7"/>
    <w:rsid w:val="00431F0D"/>
    <w:rsid w:val="0043217E"/>
    <w:rsid w:val="004323CE"/>
    <w:rsid w:val="0043243C"/>
    <w:rsid w:val="004335A8"/>
    <w:rsid w:val="00433C43"/>
    <w:rsid w:val="00433E35"/>
    <w:rsid w:val="00434013"/>
    <w:rsid w:val="004341D7"/>
    <w:rsid w:val="004342D3"/>
    <w:rsid w:val="004343B0"/>
    <w:rsid w:val="00434B51"/>
    <w:rsid w:val="0043520C"/>
    <w:rsid w:val="00436155"/>
    <w:rsid w:val="004369AE"/>
    <w:rsid w:val="00436AB8"/>
    <w:rsid w:val="00436AE8"/>
    <w:rsid w:val="0043763F"/>
    <w:rsid w:val="00437880"/>
    <w:rsid w:val="00437A9F"/>
    <w:rsid w:val="004405C8"/>
    <w:rsid w:val="00441393"/>
    <w:rsid w:val="00441645"/>
    <w:rsid w:val="004416EB"/>
    <w:rsid w:val="004420B5"/>
    <w:rsid w:val="00442208"/>
    <w:rsid w:val="00442317"/>
    <w:rsid w:val="004427C7"/>
    <w:rsid w:val="00442948"/>
    <w:rsid w:val="004433A6"/>
    <w:rsid w:val="0044437E"/>
    <w:rsid w:val="004447A9"/>
    <w:rsid w:val="00444859"/>
    <w:rsid w:val="0044529E"/>
    <w:rsid w:val="00445601"/>
    <w:rsid w:val="00445CCB"/>
    <w:rsid w:val="004469D9"/>
    <w:rsid w:val="004469E9"/>
    <w:rsid w:val="00446F53"/>
    <w:rsid w:val="0044784A"/>
    <w:rsid w:val="00447B6E"/>
    <w:rsid w:val="00447FD8"/>
    <w:rsid w:val="00450D8E"/>
    <w:rsid w:val="0045242A"/>
    <w:rsid w:val="00453F8D"/>
    <w:rsid w:val="00455481"/>
    <w:rsid w:val="004555B7"/>
    <w:rsid w:val="0045562B"/>
    <w:rsid w:val="00455AFA"/>
    <w:rsid w:val="00456413"/>
    <w:rsid w:val="004564A5"/>
    <w:rsid w:val="004566AA"/>
    <w:rsid w:val="004566C3"/>
    <w:rsid w:val="00456A40"/>
    <w:rsid w:val="00457461"/>
    <w:rsid w:val="004602C6"/>
    <w:rsid w:val="00460465"/>
    <w:rsid w:val="00461005"/>
    <w:rsid w:val="004610D5"/>
    <w:rsid w:val="00461AA7"/>
    <w:rsid w:val="00461CFF"/>
    <w:rsid w:val="00462AB3"/>
    <w:rsid w:val="00462DFD"/>
    <w:rsid w:val="00462FC9"/>
    <w:rsid w:val="0046384D"/>
    <w:rsid w:val="0046390E"/>
    <w:rsid w:val="00463948"/>
    <w:rsid w:val="004641F8"/>
    <w:rsid w:val="00464356"/>
    <w:rsid w:val="0046462B"/>
    <w:rsid w:val="00464A05"/>
    <w:rsid w:val="00464F17"/>
    <w:rsid w:val="0046574E"/>
    <w:rsid w:val="00465811"/>
    <w:rsid w:val="00465A19"/>
    <w:rsid w:val="0046605C"/>
    <w:rsid w:val="004661CF"/>
    <w:rsid w:val="004662EB"/>
    <w:rsid w:val="00467BF8"/>
    <w:rsid w:val="00467F0E"/>
    <w:rsid w:val="00470587"/>
    <w:rsid w:val="00471E05"/>
    <w:rsid w:val="00472668"/>
    <w:rsid w:val="004726CE"/>
    <w:rsid w:val="00473665"/>
    <w:rsid w:val="004738CC"/>
    <w:rsid w:val="00474D3A"/>
    <w:rsid w:val="00474F84"/>
    <w:rsid w:val="004757F4"/>
    <w:rsid w:val="00475937"/>
    <w:rsid w:val="00476319"/>
    <w:rsid w:val="00476F4B"/>
    <w:rsid w:val="00477198"/>
    <w:rsid w:val="0048064E"/>
    <w:rsid w:val="004807F5"/>
    <w:rsid w:val="00481C68"/>
    <w:rsid w:val="00482682"/>
    <w:rsid w:val="00483AA1"/>
    <w:rsid w:val="00483C75"/>
    <w:rsid w:val="004845EF"/>
    <w:rsid w:val="00484A17"/>
    <w:rsid w:val="00484B6D"/>
    <w:rsid w:val="00485DC6"/>
    <w:rsid w:val="00485F0B"/>
    <w:rsid w:val="00486182"/>
    <w:rsid w:val="0048631C"/>
    <w:rsid w:val="00486FA3"/>
    <w:rsid w:val="00487015"/>
    <w:rsid w:val="004871F9"/>
    <w:rsid w:val="00487290"/>
    <w:rsid w:val="004873DC"/>
    <w:rsid w:val="00487A32"/>
    <w:rsid w:val="0049033F"/>
    <w:rsid w:val="0049035E"/>
    <w:rsid w:val="00490FDF"/>
    <w:rsid w:val="00491B98"/>
    <w:rsid w:val="00491E17"/>
    <w:rsid w:val="00492496"/>
    <w:rsid w:val="00492D43"/>
    <w:rsid w:val="004938AF"/>
    <w:rsid w:val="00493D69"/>
    <w:rsid w:val="004942DE"/>
    <w:rsid w:val="00494E01"/>
    <w:rsid w:val="00495CA2"/>
    <w:rsid w:val="00496116"/>
    <w:rsid w:val="00496747"/>
    <w:rsid w:val="00496C29"/>
    <w:rsid w:val="00496F78"/>
    <w:rsid w:val="00497ADF"/>
    <w:rsid w:val="004A0370"/>
    <w:rsid w:val="004A0A3F"/>
    <w:rsid w:val="004A251C"/>
    <w:rsid w:val="004A25B3"/>
    <w:rsid w:val="004A2626"/>
    <w:rsid w:val="004A2745"/>
    <w:rsid w:val="004A29A1"/>
    <w:rsid w:val="004A2A3F"/>
    <w:rsid w:val="004A2C44"/>
    <w:rsid w:val="004A3421"/>
    <w:rsid w:val="004A3CAD"/>
    <w:rsid w:val="004A4523"/>
    <w:rsid w:val="004A489C"/>
    <w:rsid w:val="004A48CB"/>
    <w:rsid w:val="004A4959"/>
    <w:rsid w:val="004A5106"/>
    <w:rsid w:val="004A53B0"/>
    <w:rsid w:val="004A569C"/>
    <w:rsid w:val="004A5751"/>
    <w:rsid w:val="004A5D3C"/>
    <w:rsid w:val="004A6042"/>
    <w:rsid w:val="004A7C34"/>
    <w:rsid w:val="004B0FCC"/>
    <w:rsid w:val="004B1049"/>
    <w:rsid w:val="004B1B1D"/>
    <w:rsid w:val="004B1C42"/>
    <w:rsid w:val="004B24A7"/>
    <w:rsid w:val="004B265B"/>
    <w:rsid w:val="004B2790"/>
    <w:rsid w:val="004B384F"/>
    <w:rsid w:val="004B38D2"/>
    <w:rsid w:val="004B4CB0"/>
    <w:rsid w:val="004B568A"/>
    <w:rsid w:val="004B6B97"/>
    <w:rsid w:val="004B7228"/>
    <w:rsid w:val="004B741C"/>
    <w:rsid w:val="004B7D74"/>
    <w:rsid w:val="004C0598"/>
    <w:rsid w:val="004C06F8"/>
    <w:rsid w:val="004C0A44"/>
    <w:rsid w:val="004C0CBD"/>
    <w:rsid w:val="004C0CC9"/>
    <w:rsid w:val="004C14CA"/>
    <w:rsid w:val="004C1EE7"/>
    <w:rsid w:val="004C2083"/>
    <w:rsid w:val="004C2EB8"/>
    <w:rsid w:val="004C3610"/>
    <w:rsid w:val="004C3DB9"/>
    <w:rsid w:val="004C504A"/>
    <w:rsid w:val="004C5306"/>
    <w:rsid w:val="004C70BF"/>
    <w:rsid w:val="004C734B"/>
    <w:rsid w:val="004C74DF"/>
    <w:rsid w:val="004C74EB"/>
    <w:rsid w:val="004C7A7D"/>
    <w:rsid w:val="004C7F4D"/>
    <w:rsid w:val="004D081F"/>
    <w:rsid w:val="004D0F6B"/>
    <w:rsid w:val="004D1089"/>
    <w:rsid w:val="004D1658"/>
    <w:rsid w:val="004D2381"/>
    <w:rsid w:val="004D2B54"/>
    <w:rsid w:val="004D2BBB"/>
    <w:rsid w:val="004D31EC"/>
    <w:rsid w:val="004D3334"/>
    <w:rsid w:val="004D44C5"/>
    <w:rsid w:val="004D4CBB"/>
    <w:rsid w:val="004D588E"/>
    <w:rsid w:val="004D67CA"/>
    <w:rsid w:val="004D6E0E"/>
    <w:rsid w:val="004D76E3"/>
    <w:rsid w:val="004D7DFD"/>
    <w:rsid w:val="004E0388"/>
    <w:rsid w:val="004E0667"/>
    <w:rsid w:val="004E07CA"/>
    <w:rsid w:val="004E07DB"/>
    <w:rsid w:val="004E0B67"/>
    <w:rsid w:val="004E0F3B"/>
    <w:rsid w:val="004E1292"/>
    <w:rsid w:val="004E15A2"/>
    <w:rsid w:val="004E1690"/>
    <w:rsid w:val="004E19A4"/>
    <w:rsid w:val="004E1DB6"/>
    <w:rsid w:val="004E1E7F"/>
    <w:rsid w:val="004E21B1"/>
    <w:rsid w:val="004E267D"/>
    <w:rsid w:val="004E2764"/>
    <w:rsid w:val="004E299D"/>
    <w:rsid w:val="004E2D29"/>
    <w:rsid w:val="004E3414"/>
    <w:rsid w:val="004E347C"/>
    <w:rsid w:val="004E3724"/>
    <w:rsid w:val="004E3C5D"/>
    <w:rsid w:val="004E4270"/>
    <w:rsid w:val="004E4681"/>
    <w:rsid w:val="004E539C"/>
    <w:rsid w:val="004E55E0"/>
    <w:rsid w:val="004E580A"/>
    <w:rsid w:val="004E59D8"/>
    <w:rsid w:val="004E5C6E"/>
    <w:rsid w:val="004E5DF9"/>
    <w:rsid w:val="004E6215"/>
    <w:rsid w:val="004E65FE"/>
    <w:rsid w:val="004E6A22"/>
    <w:rsid w:val="004E6D44"/>
    <w:rsid w:val="004E6D5F"/>
    <w:rsid w:val="004E7BE7"/>
    <w:rsid w:val="004F0134"/>
    <w:rsid w:val="004F0577"/>
    <w:rsid w:val="004F05B6"/>
    <w:rsid w:val="004F151D"/>
    <w:rsid w:val="004F1625"/>
    <w:rsid w:val="004F2110"/>
    <w:rsid w:val="004F26B2"/>
    <w:rsid w:val="004F27F8"/>
    <w:rsid w:val="004F421B"/>
    <w:rsid w:val="004F423E"/>
    <w:rsid w:val="004F463E"/>
    <w:rsid w:val="004F4C69"/>
    <w:rsid w:val="004F4D91"/>
    <w:rsid w:val="004F4EEB"/>
    <w:rsid w:val="004F543A"/>
    <w:rsid w:val="004F5728"/>
    <w:rsid w:val="004F584E"/>
    <w:rsid w:val="004F5B4B"/>
    <w:rsid w:val="004F62FE"/>
    <w:rsid w:val="004F679C"/>
    <w:rsid w:val="004F6CB7"/>
    <w:rsid w:val="004F75F3"/>
    <w:rsid w:val="004F7FAA"/>
    <w:rsid w:val="005000FB"/>
    <w:rsid w:val="00500142"/>
    <w:rsid w:val="005007EA"/>
    <w:rsid w:val="005018CB"/>
    <w:rsid w:val="00501AC4"/>
    <w:rsid w:val="005022B5"/>
    <w:rsid w:val="005023B5"/>
    <w:rsid w:val="005027EF"/>
    <w:rsid w:val="0050281F"/>
    <w:rsid w:val="005030D6"/>
    <w:rsid w:val="005045B4"/>
    <w:rsid w:val="005048FF"/>
    <w:rsid w:val="00504A8B"/>
    <w:rsid w:val="00504D2A"/>
    <w:rsid w:val="00505429"/>
    <w:rsid w:val="0050568E"/>
    <w:rsid w:val="005059F7"/>
    <w:rsid w:val="005061DD"/>
    <w:rsid w:val="00506D46"/>
    <w:rsid w:val="00506F3D"/>
    <w:rsid w:val="00507C71"/>
    <w:rsid w:val="0051047F"/>
    <w:rsid w:val="00510A47"/>
    <w:rsid w:val="00510C6F"/>
    <w:rsid w:val="005111F5"/>
    <w:rsid w:val="00511704"/>
    <w:rsid w:val="00511758"/>
    <w:rsid w:val="00511827"/>
    <w:rsid w:val="00511DFD"/>
    <w:rsid w:val="00512570"/>
    <w:rsid w:val="005125A2"/>
    <w:rsid w:val="0051331F"/>
    <w:rsid w:val="0051356C"/>
    <w:rsid w:val="0051418F"/>
    <w:rsid w:val="005154A5"/>
    <w:rsid w:val="005157E9"/>
    <w:rsid w:val="0051651D"/>
    <w:rsid w:val="00516C58"/>
    <w:rsid w:val="00517B07"/>
    <w:rsid w:val="00517BAE"/>
    <w:rsid w:val="00517F5D"/>
    <w:rsid w:val="00520D24"/>
    <w:rsid w:val="00520D6B"/>
    <w:rsid w:val="00520DF3"/>
    <w:rsid w:val="00520FD9"/>
    <w:rsid w:val="005221FE"/>
    <w:rsid w:val="00522254"/>
    <w:rsid w:val="0052271F"/>
    <w:rsid w:val="0052272F"/>
    <w:rsid w:val="00522949"/>
    <w:rsid w:val="00522ACD"/>
    <w:rsid w:val="00522AF9"/>
    <w:rsid w:val="00523220"/>
    <w:rsid w:val="0052478A"/>
    <w:rsid w:val="005248BD"/>
    <w:rsid w:val="00524EC9"/>
    <w:rsid w:val="00524FB7"/>
    <w:rsid w:val="00525AD6"/>
    <w:rsid w:val="00525E69"/>
    <w:rsid w:val="00525FEF"/>
    <w:rsid w:val="0052668B"/>
    <w:rsid w:val="00526960"/>
    <w:rsid w:val="00526B15"/>
    <w:rsid w:val="00527004"/>
    <w:rsid w:val="00527508"/>
    <w:rsid w:val="00527FED"/>
    <w:rsid w:val="0053019C"/>
    <w:rsid w:val="005301C7"/>
    <w:rsid w:val="00530A6A"/>
    <w:rsid w:val="00531FAF"/>
    <w:rsid w:val="00532993"/>
    <w:rsid w:val="00533118"/>
    <w:rsid w:val="00533437"/>
    <w:rsid w:val="00534074"/>
    <w:rsid w:val="0053449B"/>
    <w:rsid w:val="00534885"/>
    <w:rsid w:val="00534B05"/>
    <w:rsid w:val="00535065"/>
    <w:rsid w:val="00535066"/>
    <w:rsid w:val="0053547E"/>
    <w:rsid w:val="00535ADE"/>
    <w:rsid w:val="00535CC1"/>
    <w:rsid w:val="00536752"/>
    <w:rsid w:val="00536A4D"/>
    <w:rsid w:val="00537147"/>
    <w:rsid w:val="00537202"/>
    <w:rsid w:val="00537282"/>
    <w:rsid w:val="0054025B"/>
    <w:rsid w:val="005402A9"/>
    <w:rsid w:val="005405F5"/>
    <w:rsid w:val="005407A1"/>
    <w:rsid w:val="00541094"/>
    <w:rsid w:val="0054147E"/>
    <w:rsid w:val="005416B4"/>
    <w:rsid w:val="00541959"/>
    <w:rsid w:val="00541E9E"/>
    <w:rsid w:val="00542D3D"/>
    <w:rsid w:val="00542DD0"/>
    <w:rsid w:val="00543687"/>
    <w:rsid w:val="00543925"/>
    <w:rsid w:val="00543EBB"/>
    <w:rsid w:val="00544112"/>
    <w:rsid w:val="005450F9"/>
    <w:rsid w:val="00545BC6"/>
    <w:rsid w:val="00546944"/>
    <w:rsid w:val="00546E23"/>
    <w:rsid w:val="00547AF6"/>
    <w:rsid w:val="005500B3"/>
    <w:rsid w:val="00550CE3"/>
    <w:rsid w:val="00550F3C"/>
    <w:rsid w:val="005515BA"/>
    <w:rsid w:val="00551EE8"/>
    <w:rsid w:val="00551F5C"/>
    <w:rsid w:val="005524E9"/>
    <w:rsid w:val="005530E9"/>
    <w:rsid w:val="00553E72"/>
    <w:rsid w:val="005541EC"/>
    <w:rsid w:val="00554612"/>
    <w:rsid w:val="005546C3"/>
    <w:rsid w:val="005550DD"/>
    <w:rsid w:val="005552B9"/>
    <w:rsid w:val="005557CC"/>
    <w:rsid w:val="00555DD1"/>
    <w:rsid w:val="00556A88"/>
    <w:rsid w:val="0055723B"/>
    <w:rsid w:val="00557537"/>
    <w:rsid w:val="00557C6A"/>
    <w:rsid w:val="005603A5"/>
    <w:rsid w:val="00560E99"/>
    <w:rsid w:val="0056114D"/>
    <w:rsid w:val="005617F4"/>
    <w:rsid w:val="00561E49"/>
    <w:rsid w:val="00563156"/>
    <w:rsid w:val="00563A6F"/>
    <w:rsid w:val="00564B3A"/>
    <w:rsid w:val="0056678F"/>
    <w:rsid w:val="00566828"/>
    <w:rsid w:val="00566857"/>
    <w:rsid w:val="00566F23"/>
    <w:rsid w:val="00567813"/>
    <w:rsid w:val="00570047"/>
    <w:rsid w:val="00570CC3"/>
    <w:rsid w:val="005711DC"/>
    <w:rsid w:val="005719DD"/>
    <w:rsid w:val="0057205B"/>
    <w:rsid w:val="005720C9"/>
    <w:rsid w:val="005726AB"/>
    <w:rsid w:val="00572774"/>
    <w:rsid w:val="0057286E"/>
    <w:rsid w:val="00572DC7"/>
    <w:rsid w:val="00572E6B"/>
    <w:rsid w:val="0057384D"/>
    <w:rsid w:val="00573BCE"/>
    <w:rsid w:val="00573CE4"/>
    <w:rsid w:val="00573E8D"/>
    <w:rsid w:val="00573FA6"/>
    <w:rsid w:val="00574609"/>
    <w:rsid w:val="00574B1F"/>
    <w:rsid w:val="00575971"/>
    <w:rsid w:val="00575F38"/>
    <w:rsid w:val="00576451"/>
    <w:rsid w:val="00576637"/>
    <w:rsid w:val="0057687C"/>
    <w:rsid w:val="00576C11"/>
    <w:rsid w:val="00576DEA"/>
    <w:rsid w:val="00576F4E"/>
    <w:rsid w:val="00576FF0"/>
    <w:rsid w:val="00577583"/>
    <w:rsid w:val="005776B0"/>
    <w:rsid w:val="00577A76"/>
    <w:rsid w:val="00577F30"/>
    <w:rsid w:val="005802EF"/>
    <w:rsid w:val="00580392"/>
    <w:rsid w:val="00580501"/>
    <w:rsid w:val="00580BD7"/>
    <w:rsid w:val="00580EB6"/>
    <w:rsid w:val="00581FD4"/>
    <w:rsid w:val="0058200F"/>
    <w:rsid w:val="00582033"/>
    <w:rsid w:val="00582CE8"/>
    <w:rsid w:val="00583176"/>
    <w:rsid w:val="00583936"/>
    <w:rsid w:val="00584984"/>
    <w:rsid w:val="005850FE"/>
    <w:rsid w:val="005851DA"/>
    <w:rsid w:val="00585999"/>
    <w:rsid w:val="00585B1B"/>
    <w:rsid w:val="00585CAA"/>
    <w:rsid w:val="005860B6"/>
    <w:rsid w:val="00586141"/>
    <w:rsid w:val="005863E3"/>
    <w:rsid w:val="0058640F"/>
    <w:rsid w:val="005868EE"/>
    <w:rsid w:val="00587892"/>
    <w:rsid w:val="005878DC"/>
    <w:rsid w:val="00587B75"/>
    <w:rsid w:val="005901BA"/>
    <w:rsid w:val="0059064F"/>
    <w:rsid w:val="005907CC"/>
    <w:rsid w:val="00590D03"/>
    <w:rsid w:val="00592C61"/>
    <w:rsid w:val="0059376C"/>
    <w:rsid w:val="00593B82"/>
    <w:rsid w:val="00593E19"/>
    <w:rsid w:val="005943AB"/>
    <w:rsid w:val="00594611"/>
    <w:rsid w:val="0059463F"/>
    <w:rsid w:val="00594CD4"/>
    <w:rsid w:val="00595084"/>
    <w:rsid w:val="005963EF"/>
    <w:rsid w:val="00596CDE"/>
    <w:rsid w:val="005A0166"/>
    <w:rsid w:val="005A0246"/>
    <w:rsid w:val="005A0D2B"/>
    <w:rsid w:val="005A0E11"/>
    <w:rsid w:val="005A1730"/>
    <w:rsid w:val="005A2EA3"/>
    <w:rsid w:val="005A2EB1"/>
    <w:rsid w:val="005A3011"/>
    <w:rsid w:val="005A30F5"/>
    <w:rsid w:val="005A41A8"/>
    <w:rsid w:val="005A427B"/>
    <w:rsid w:val="005A4457"/>
    <w:rsid w:val="005A459A"/>
    <w:rsid w:val="005A48E4"/>
    <w:rsid w:val="005A4A38"/>
    <w:rsid w:val="005A5015"/>
    <w:rsid w:val="005A54E5"/>
    <w:rsid w:val="005A5E2B"/>
    <w:rsid w:val="005A6508"/>
    <w:rsid w:val="005A6577"/>
    <w:rsid w:val="005A6DF9"/>
    <w:rsid w:val="005A797C"/>
    <w:rsid w:val="005A7C0F"/>
    <w:rsid w:val="005A7E53"/>
    <w:rsid w:val="005B10CB"/>
    <w:rsid w:val="005B16C1"/>
    <w:rsid w:val="005B19E3"/>
    <w:rsid w:val="005B1B40"/>
    <w:rsid w:val="005B1E72"/>
    <w:rsid w:val="005B1FED"/>
    <w:rsid w:val="005B1FF5"/>
    <w:rsid w:val="005B2658"/>
    <w:rsid w:val="005B2923"/>
    <w:rsid w:val="005B2F56"/>
    <w:rsid w:val="005B3034"/>
    <w:rsid w:val="005B3255"/>
    <w:rsid w:val="005B36FE"/>
    <w:rsid w:val="005B4118"/>
    <w:rsid w:val="005B4223"/>
    <w:rsid w:val="005B4840"/>
    <w:rsid w:val="005B557F"/>
    <w:rsid w:val="005B58BE"/>
    <w:rsid w:val="005B5940"/>
    <w:rsid w:val="005B6484"/>
    <w:rsid w:val="005B6F61"/>
    <w:rsid w:val="005B73F2"/>
    <w:rsid w:val="005B76FF"/>
    <w:rsid w:val="005B7966"/>
    <w:rsid w:val="005B7E8C"/>
    <w:rsid w:val="005C194C"/>
    <w:rsid w:val="005C2A23"/>
    <w:rsid w:val="005C2B83"/>
    <w:rsid w:val="005C2BFE"/>
    <w:rsid w:val="005C2D5A"/>
    <w:rsid w:val="005C2DC8"/>
    <w:rsid w:val="005C2E5F"/>
    <w:rsid w:val="005C3976"/>
    <w:rsid w:val="005C3F6D"/>
    <w:rsid w:val="005C4077"/>
    <w:rsid w:val="005C433A"/>
    <w:rsid w:val="005C4464"/>
    <w:rsid w:val="005C4EFE"/>
    <w:rsid w:val="005C5661"/>
    <w:rsid w:val="005C5D80"/>
    <w:rsid w:val="005C5EA3"/>
    <w:rsid w:val="005C62A1"/>
    <w:rsid w:val="005C67EE"/>
    <w:rsid w:val="005C6CE3"/>
    <w:rsid w:val="005C7A74"/>
    <w:rsid w:val="005D02BC"/>
    <w:rsid w:val="005D05FA"/>
    <w:rsid w:val="005D0814"/>
    <w:rsid w:val="005D0E9D"/>
    <w:rsid w:val="005D1009"/>
    <w:rsid w:val="005D15A8"/>
    <w:rsid w:val="005D1EC5"/>
    <w:rsid w:val="005D2207"/>
    <w:rsid w:val="005D24C4"/>
    <w:rsid w:val="005D266E"/>
    <w:rsid w:val="005D2CA8"/>
    <w:rsid w:val="005D2DC1"/>
    <w:rsid w:val="005D3104"/>
    <w:rsid w:val="005D3838"/>
    <w:rsid w:val="005D3864"/>
    <w:rsid w:val="005D39CA"/>
    <w:rsid w:val="005D3BE5"/>
    <w:rsid w:val="005D4839"/>
    <w:rsid w:val="005D4941"/>
    <w:rsid w:val="005D4A46"/>
    <w:rsid w:val="005D56E4"/>
    <w:rsid w:val="005D6C34"/>
    <w:rsid w:val="005D70CD"/>
    <w:rsid w:val="005D7316"/>
    <w:rsid w:val="005D7AA5"/>
    <w:rsid w:val="005E0AE1"/>
    <w:rsid w:val="005E1EB4"/>
    <w:rsid w:val="005E202A"/>
    <w:rsid w:val="005E2309"/>
    <w:rsid w:val="005E29CC"/>
    <w:rsid w:val="005E2DD6"/>
    <w:rsid w:val="005E3993"/>
    <w:rsid w:val="005E39B5"/>
    <w:rsid w:val="005E39BB"/>
    <w:rsid w:val="005E3A15"/>
    <w:rsid w:val="005E44D7"/>
    <w:rsid w:val="005E46C8"/>
    <w:rsid w:val="005E4C17"/>
    <w:rsid w:val="005E5D01"/>
    <w:rsid w:val="005E5DCD"/>
    <w:rsid w:val="005E5E3A"/>
    <w:rsid w:val="005E6687"/>
    <w:rsid w:val="005E6D45"/>
    <w:rsid w:val="005E73D3"/>
    <w:rsid w:val="005E7867"/>
    <w:rsid w:val="005E799B"/>
    <w:rsid w:val="005E79FF"/>
    <w:rsid w:val="005E7B39"/>
    <w:rsid w:val="005E7FF2"/>
    <w:rsid w:val="005F0636"/>
    <w:rsid w:val="005F0670"/>
    <w:rsid w:val="005F0868"/>
    <w:rsid w:val="005F0F34"/>
    <w:rsid w:val="005F101E"/>
    <w:rsid w:val="005F1102"/>
    <w:rsid w:val="005F13AB"/>
    <w:rsid w:val="005F149F"/>
    <w:rsid w:val="005F16ED"/>
    <w:rsid w:val="005F183F"/>
    <w:rsid w:val="005F1FE1"/>
    <w:rsid w:val="005F2984"/>
    <w:rsid w:val="005F2E21"/>
    <w:rsid w:val="005F3703"/>
    <w:rsid w:val="005F388B"/>
    <w:rsid w:val="005F44CB"/>
    <w:rsid w:val="005F50C9"/>
    <w:rsid w:val="005F6F2C"/>
    <w:rsid w:val="005F70F4"/>
    <w:rsid w:val="005F718B"/>
    <w:rsid w:val="005F7484"/>
    <w:rsid w:val="005F7768"/>
    <w:rsid w:val="006003D4"/>
    <w:rsid w:val="0060098E"/>
    <w:rsid w:val="00600F6B"/>
    <w:rsid w:val="00601574"/>
    <w:rsid w:val="0060163F"/>
    <w:rsid w:val="00601D37"/>
    <w:rsid w:val="00603067"/>
    <w:rsid w:val="00603957"/>
    <w:rsid w:val="00603A42"/>
    <w:rsid w:val="00605DDF"/>
    <w:rsid w:val="00605EAA"/>
    <w:rsid w:val="006060F5"/>
    <w:rsid w:val="00606FBB"/>
    <w:rsid w:val="0060725D"/>
    <w:rsid w:val="00607503"/>
    <w:rsid w:val="00607BC6"/>
    <w:rsid w:val="00607D41"/>
    <w:rsid w:val="00607EB0"/>
    <w:rsid w:val="00607F81"/>
    <w:rsid w:val="00610564"/>
    <w:rsid w:val="00610A55"/>
    <w:rsid w:val="00610DC4"/>
    <w:rsid w:val="00611C0F"/>
    <w:rsid w:val="00611CD6"/>
    <w:rsid w:val="00611CEA"/>
    <w:rsid w:val="00611EAE"/>
    <w:rsid w:val="00611FA6"/>
    <w:rsid w:val="00612017"/>
    <w:rsid w:val="00612262"/>
    <w:rsid w:val="00612743"/>
    <w:rsid w:val="00612CD2"/>
    <w:rsid w:val="00612E86"/>
    <w:rsid w:val="00613260"/>
    <w:rsid w:val="00613595"/>
    <w:rsid w:val="006138F3"/>
    <w:rsid w:val="0061397E"/>
    <w:rsid w:val="0061403B"/>
    <w:rsid w:val="006152F8"/>
    <w:rsid w:val="00615912"/>
    <w:rsid w:val="00615D6D"/>
    <w:rsid w:val="00615F89"/>
    <w:rsid w:val="006161C2"/>
    <w:rsid w:val="006164CC"/>
    <w:rsid w:val="00616BDA"/>
    <w:rsid w:val="00617CFA"/>
    <w:rsid w:val="006206A3"/>
    <w:rsid w:val="0062087F"/>
    <w:rsid w:val="00621528"/>
    <w:rsid w:val="00621824"/>
    <w:rsid w:val="00621B1C"/>
    <w:rsid w:val="00621CF6"/>
    <w:rsid w:val="00622DF8"/>
    <w:rsid w:val="0062313A"/>
    <w:rsid w:val="006233F7"/>
    <w:rsid w:val="0062357E"/>
    <w:rsid w:val="00624154"/>
    <w:rsid w:val="006242FC"/>
    <w:rsid w:val="0062465B"/>
    <w:rsid w:val="0062488C"/>
    <w:rsid w:val="00624F56"/>
    <w:rsid w:val="006253F2"/>
    <w:rsid w:val="006255FA"/>
    <w:rsid w:val="00625A64"/>
    <w:rsid w:val="00625C8A"/>
    <w:rsid w:val="00625DE0"/>
    <w:rsid w:val="006264A8"/>
    <w:rsid w:val="006264E9"/>
    <w:rsid w:val="006267E7"/>
    <w:rsid w:val="00626ABE"/>
    <w:rsid w:val="00626E38"/>
    <w:rsid w:val="00626FB7"/>
    <w:rsid w:val="00627871"/>
    <w:rsid w:val="006278AC"/>
    <w:rsid w:val="00627F52"/>
    <w:rsid w:val="006301F9"/>
    <w:rsid w:val="00630700"/>
    <w:rsid w:val="00630B16"/>
    <w:rsid w:val="0063136D"/>
    <w:rsid w:val="006316A2"/>
    <w:rsid w:val="006318A5"/>
    <w:rsid w:val="0063198F"/>
    <w:rsid w:val="00631996"/>
    <w:rsid w:val="00631D4B"/>
    <w:rsid w:val="006328E9"/>
    <w:rsid w:val="006329C0"/>
    <w:rsid w:val="00633DA8"/>
    <w:rsid w:val="00633F8D"/>
    <w:rsid w:val="006341ED"/>
    <w:rsid w:val="006346FF"/>
    <w:rsid w:val="00635AE9"/>
    <w:rsid w:val="00635BC9"/>
    <w:rsid w:val="00635E6D"/>
    <w:rsid w:val="00636554"/>
    <w:rsid w:val="00636599"/>
    <w:rsid w:val="0063698D"/>
    <w:rsid w:val="00636B5B"/>
    <w:rsid w:val="006378B4"/>
    <w:rsid w:val="00637924"/>
    <w:rsid w:val="00637A37"/>
    <w:rsid w:val="00637A57"/>
    <w:rsid w:val="00637EEA"/>
    <w:rsid w:val="00637F52"/>
    <w:rsid w:val="0064004A"/>
    <w:rsid w:val="0064006F"/>
    <w:rsid w:val="00640851"/>
    <w:rsid w:val="006418C7"/>
    <w:rsid w:val="006418E6"/>
    <w:rsid w:val="00641C2F"/>
    <w:rsid w:val="00642600"/>
    <w:rsid w:val="00642650"/>
    <w:rsid w:val="006433B7"/>
    <w:rsid w:val="006433FD"/>
    <w:rsid w:val="00643592"/>
    <w:rsid w:val="006435BE"/>
    <w:rsid w:val="006437B3"/>
    <w:rsid w:val="0064398F"/>
    <w:rsid w:val="00643D5B"/>
    <w:rsid w:val="00644DFF"/>
    <w:rsid w:val="00644E14"/>
    <w:rsid w:val="006451C8"/>
    <w:rsid w:val="00645770"/>
    <w:rsid w:val="006464C9"/>
    <w:rsid w:val="006467B4"/>
    <w:rsid w:val="00646EE0"/>
    <w:rsid w:val="0064709D"/>
    <w:rsid w:val="00647360"/>
    <w:rsid w:val="006474D5"/>
    <w:rsid w:val="00647F1C"/>
    <w:rsid w:val="00650735"/>
    <w:rsid w:val="00650D0B"/>
    <w:rsid w:val="00651379"/>
    <w:rsid w:val="00651E49"/>
    <w:rsid w:val="00652519"/>
    <w:rsid w:val="00652CC8"/>
    <w:rsid w:val="00652DF6"/>
    <w:rsid w:val="00653281"/>
    <w:rsid w:val="00654192"/>
    <w:rsid w:val="006546E0"/>
    <w:rsid w:val="00654A45"/>
    <w:rsid w:val="00654BE7"/>
    <w:rsid w:val="00654EE7"/>
    <w:rsid w:val="006551F0"/>
    <w:rsid w:val="006552F4"/>
    <w:rsid w:val="0065539F"/>
    <w:rsid w:val="00656B47"/>
    <w:rsid w:val="00656CD0"/>
    <w:rsid w:val="0065737A"/>
    <w:rsid w:val="006573B9"/>
    <w:rsid w:val="006573CE"/>
    <w:rsid w:val="00657AC6"/>
    <w:rsid w:val="00657DAE"/>
    <w:rsid w:val="00660288"/>
    <w:rsid w:val="006607B4"/>
    <w:rsid w:val="006618C1"/>
    <w:rsid w:val="0066196B"/>
    <w:rsid w:val="00661D68"/>
    <w:rsid w:val="006623C9"/>
    <w:rsid w:val="00662943"/>
    <w:rsid w:val="00663189"/>
    <w:rsid w:val="00663970"/>
    <w:rsid w:val="00663A06"/>
    <w:rsid w:val="00663D0E"/>
    <w:rsid w:val="00664882"/>
    <w:rsid w:val="00664A91"/>
    <w:rsid w:val="0066566F"/>
    <w:rsid w:val="006656C9"/>
    <w:rsid w:val="00665777"/>
    <w:rsid w:val="00665BEB"/>
    <w:rsid w:val="00665C2B"/>
    <w:rsid w:val="006667A5"/>
    <w:rsid w:val="00667208"/>
    <w:rsid w:val="00667A6C"/>
    <w:rsid w:val="006701C5"/>
    <w:rsid w:val="00671882"/>
    <w:rsid w:val="00672BAA"/>
    <w:rsid w:val="00672CA6"/>
    <w:rsid w:val="00672D32"/>
    <w:rsid w:val="0067303D"/>
    <w:rsid w:val="00673E84"/>
    <w:rsid w:val="00673F7E"/>
    <w:rsid w:val="00674A3C"/>
    <w:rsid w:val="00674E13"/>
    <w:rsid w:val="006752D1"/>
    <w:rsid w:val="006754B4"/>
    <w:rsid w:val="00675E50"/>
    <w:rsid w:val="006767A5"/>
    <w:rsid w:val="0067680D"/>
    <w:rsid w:val="006769B9"/>
    <w:rsid w:val="00677359"/>
    <w:rsid w:val="006777B4"/>
    <w:rsid w:val="006778FD"/>
    <w:rsid w:val="006806EB"/>
    <w:rsid w:val="00680777"/>
    <w:rsid w:val="0068083F"/>
    <w:rsid w:val="00683151"/>
    <w:rsid w:val="006837E1"/>
    <w:rsid w:val="006839F9"/>
    <w:rsid w:val="006844F7"/>
    <w:rsid w:val="006848C4"/>
    <w:rsid w:val="00685039"/>
    <w:rsid w:val="00685211"/>
    <w:rsid w:val="00685AA6"/>
    <w:rsid w:val="00686D74"/>
    <w:rsid w:val="00686F23"/>
    <w:rsid w:val="00687055"/>
    <w:rsid w:val="0068707F"/>
    <w:rsid w:val="006870D8"/>
    <w:rsid w:val="00687393"/>
    <w:rsid w:val="00687A2E"/>
    <w:rsid w:val="00691271"/>
    <w:rsid w:val="006912CA"/>
    <w:rsid w:val="006914DB"/>
    <w:rsid w:val="006919D9"/>
    <w:rsid w:val="00691BE7"/>
    <w:rsid w:val="00692313"/>
    <w:rsid w:val="00692480"/>
    <w:rsid w:val="00692B67"/>
    <w:rsid w:val="0069370B"/>
    <w:rsid w:val="00693CD3"/>
    <w:rsid w:val="00694101"/>
    <w:rsid w:val="00694CD3"/>
    <w:rsid w:val="0069527B"/>
    <w:rsid w:val="006962B3"/>
    <w:rsid w:val="006965AF"/>
    <w:rsid w:val="00696948"/>
    <w:rsid w:val="00696C95"/>
    <w:rsid w:val="0069707A"/>
    <w:rsid w:val="00697250"/>
    <w:rsid w:val="00697BB7"/>
    <w:rsid w:val="006A0010"/>
    <w:rsid w:val="006A011A"/>
    <w:rsid w:val="006A0362"/>
    <w:rsid w:val="006A0721"/>
    <w:rsid w:val="006A0AE0"/>
    <w:rsid w:val="006A1AE9"/>
    <w:rsid w:val="006A1CBA"/>
    <w:rsid w:val="006A310E"/>
    <w:rsid w:val="006A3566"/>
    <w:rsid w:val="006A4414"/>
    <w:rsid w:val="006A45C4"/>
    <w:rsid w:val="006A5106"/>
    <w:rsid w:val="006A514A"/>
    <w:rsid w:val="006A524D"/>
    <w:rsid w:val="006A537D"/>
    <w:rsid w:val="006A5596"/>
    <w:rsid w:val="006A5B95"/>
    <w:rsid w:val="006A5DE6"/>
    <w:rsid w:val="006A5DFF"/>
    <w:rsid w:val="006A6491"/>
    <w:rsid w:val="006A69B4"/>
    <w:rsid w:val="006A6DDE"/>
    <w:rsid w:val="006A7833"/>
    <w:rsid w:val="006A78ED"/>
    <w:rsid w:val="006A7A71"/>
    <w:rsid w:val="006A7A74"/>
    <w:rsid w:val="006A7D27"/>
    <w:rsid w:val="006B08F0"/>
    <w:rsid w:val="006B1134"/>
    <w:rsid w:val="006B1542"/>
    <w:rsid w:val="006B19C4"/>
    <w:rsid w:val="006B28F9"/>
    <w:rsid w:val="006B2B73"/>
    <w:rsid w:val="006B2DFE"/>
    <w:rsid w:val="006B38D5"/>
    <w:rsid w:val="006B38ED"/>
    <w:rsid w:val="006B39F6"/>
    <w:rsid w:val="006B3C5B"/>
    <w:rsid w:val="006B4055"/>
    <w:rsid w:val="006B41DF"/>
    <w:rsid w:val="006B43E4"/>
    <w:rsid w:val="006B490B"/>
    <w:rsid w:val="006B4BA9"/>
    <w:rsid w:val="006B4EA8"/>
    <w:rsid w:val="006B5DDF"/>
    <w:rsid w:val="006B6388"/>
    <w:rsid w:val="006B6824"/>
    <w:rsid w:val="006B6F2B"/>
    <w:rsid w:val="006B7260"/>
    <w:rsid w:val="006B7949"/>
    <w:rsid w:val="006B7CA4"/>
    <w:rsid w:val="006B7CA6"/>
    <w:rsid w:val="006B7DDF"/>
    <w:rsid w:val="006B7F7B"/>
    <w:rsid w:val="006B7FD5"/>
    <w:rsid w:val="006C034E"/>
    <w:rsid w:val="006C1403"/>
    <w:rsid w:val="006C14E4"/>
    <w:rsid w:val="006C1E0D"/>
    <w:rsid w:val="006C21A5"/>
    <w:rsid w:val="006C2535"/>
    <w:rsid w:val="006C2E39"/>
    <w:rsid w:val="006C3195"/>
    <w:rsid w:val="006C3AA4"/>
    <w:rsid w:val="006C3FCE"/>
    <w:rsid w:val="006C4711"/>
    <w:rsid w:val="006C48F8"/>
    <w:rsid w:val="006C55D1"/>
    <w:rsid w:val="006C5B33"/>
    <w:rsid w:val="006C5F8A"/>
    <w:rsid w:val="006C6570"/>
    <w:rsid w:val="006C7738"/>
    <w:rsid w:val="006D029F"/>
    <w:rsid w:val="006D1CF7"/>
    <w:rsid w:val="006D2155"/>
    <w:rsid w:val="006D2386"/>
    <w:rsid w:val="006D2A74"/>
    <w:rsid w:val="006D2E8A"/>
    <w:rsid w:val="006D32B3"/>
    <w:rsid w:val="006D3411"/>
    <w:rsid w:val="006D42FE"/>
    <w:rsid w:val="006D5042"/>
    <w:rsid w:val="006D567D"/>
    <w:rsid w:val="006D5792"/>
    <w:rsid w:val="006D60B8"/>
    <w:rsid w:val="006D6C9F"/>
    <w:rsid w:val="006D7396"/>
    <w:rsid w:val="006D7658"/>
    <w:rsid w:val="006D7888"/>
    <w:rsid w:val="006D7941"/>
    <w:rsid w:val="006D7A77"/>
    <w:rsid w:val="006E0C4E"/>
    <w:rsid w:val="006E1577"/>
    <w:rsid w:val="006E1604"/>
    <w:rsid w:val="006E17D9"/>
    <w:rsid w:val="006E1B01"/>
    <w:rsid w:val="006E1E7C"/>
    <w:rsid w:val="006E28A0"/>
    <w:rsid w:val="006E30C7"/>
    <w:rsid w:val="006E3464"/>
    <w:rsid w:val="006E395B"/>
    <w:rsid w:val="006E4364"/>
    <w:rsid w:val="006E4561"/>
    <w:rsid w:val="006E4C5D"/>
    <w:rsid w:val="006E5862"/>
    <w:rsid w:val="006E5BAE"/>
    <w:rsid w:val="006E5F2A"/>
    <w:rsid w:val="006E6C0E"/>
    <w:rsid w:val="006E6C53"/>
    <w:rsid w:val="006E6CAC"/>
    <w:rsid w:val="006E720C"/>
    <w:rsid w:val="006E784B"/>
    <w:rsid w:val="006F01D8"/>
    <w:rsid w:val="006F08C3"/>
    <w:rsid w:val="006F20D2"/>
    <w:rsid w:val="006F23D0"/>
    <w:rsid w:val="006F24E0"/>
    <w:rsid w:val="006F4106"/>
    <w:rsid w:val="006F4759"/>
    <w:rsid w:val="006F49CA"/>
    <w:rsid w:val="006F61CA"/>
    <w:rsid w:val="006F6F64"/>
    <w:rsid w:val="006F70E0"/>
    <w:rsid w:val="006F7918"/>
    <w:rsid w:val="006F7B06"/>
    <w:rsid w:val="007003BF"/>
    <w:rsid w:val="0070048B"/>
    <w:rsid w:val="007004E4"/>
    <w:rsid w:val="007007EA"/>
    <w:rsid w:val="00700970"/>
    <w:rsid w:val="00701615"/>
    <w:rsid w:val="00701C8D"/>
    <w:rsid w:val="00701ED2"/>
    <w:rsid w:val="00702310"/>
    <w:rsid w:val="00702505"/>
    <w:rsid w:val="00702DBD"/>
    <w:rsid w:val="00703E03"/>
    <w:rsid w:val="00703FC9"/>
    <w:rsid w:val="007043F7"/>
    <w:rsid w:val="00704579"/>
    <w:rsid w:val="00704978"/>
    <w:rsid w:val="00705150"/>
    <w:rsid w:val="007059D7"/>
    <w:rsid w:val="007069A8"/>
    <w:rsid w:val="00707153"/>
    <w:rsid w:val="007071E0"/>
    <w:rsid w:val="00710554"/>
    <w:rsid w:val="00710578"/>
    <w:rsid w:val="00710E8B"/>
    <w:rsid w:val="007110B1"/>
    <w:rsid w:val="00711B21"/>
    <w:rsid w:val="0071221C"/>
    <w:rsid w:val="007124CC"/>
    <w:rsid w:val="007126A2"/>
    <w:rsid w:val="00712B41"/>
    <w:rsid w:val="00712D9F"/>
    <w:rsid w:val="007136E5"/>
    <w:rsid w:val="00713E97"/>
    <w:rsid w:val="00713EBD"/>
    <w:rsid w:val="007146EF"/>
    <w:rsid w:val="00715125"/>
    <w:rsid w:val="00715672"/>
    <w:rsid w:val="007156D5"/>
    <w:rsid w:val="0071571A"/>
    <w:rsid w:val="00717501"/>
    <w:rsid w:val="00717552"/>
    <w:rsid w:val="00717AC1"/>
    <w:rsid w:val="00717FA2"/>
    <w:rsid w:val="00720A40"/>
    <w:rsid w:val="00721BD9"/>
    <w:rsid w:val="007223F7"/>
    <w:rsid w:val="0072299B"/>
    <w:rsid w:val="00722B69"/>
    <w:rsid w:val="007238D8"/>
    <w:rsid w:val="007243AD"/>
    <w:rsid w:val="00725618"/>
    <w:rsid w:val="00725AB5"/>
    <w:rsid w:val="00725B5F"/>
    <w:rsid w:val="007263F2"/>
    <w:rsid w:val="00726F8C"/>
    <w:rsid w:val="0072763B"/>
    <w:rsid w:val="007277FB"/>
    <w:rsid w:val="00730004"/>
    <w:rsid w:val="00730EA9"/>
    <w:rsid w:val="00730F29"/>
    <w:rsid w:val="007318D6"/>
    <w:rsid w:val="00731E02"/>
    <w:rsid w:val="00732029"/>
    <w:rsid w:val="007328AD"/>
    <w:rsid w:val="00733102"/>
    <w:rsid w:val="007347D4"/>
    <w:rsid w:val="00734E91"/>
    <w:rsid w:val="00734F53"/>
    <w:rsid w:val="007352F2"/>
    <w:rsid w:val="007361E2"/>
    <w:rsid w:val="00736408"/>
    <w:rsid w:val="007370D1"/>
    <w:rsid w:val="007374CF"/>
    <w:rsid w:val="00737E84"/>
    <w:rsid w:val="0074115F"/>
    <w:rsid w:val="00741BAD"/>
    <w:rsid w:val="0074203E"/>
    <w:rsid w:val="00742279"/>
    <w:rsid w:val="00742502"/>
    <w:rsid w:val="00742909"/>
    <w:rsid w:val="00742B1A"/>
    <w:rsid w:val="00742C89"/>
    <w:rsid w:val="00743007"/>
    <w:rsid w:val="00743567"/>
    <w:rsid w:val="00743DD9"/>
    <w:rsid w:val="00744301"/>
    <w:rsid w:val="00744ED0"/>
    <w:rsid w:val="0074505D"/>
    <w:rsid w:val="00745408"/>
    <w:rsid w:val="00745E65"/>
    <w:rsid w:val="007462AA"/>
    <w:rsid w:val="00746959"/>
    <w:rsid w:val="00746F1D"/>
    <w:rsid w:val="00747294"/>
    <w:rsid w:val="00747735"/>
    <w:rsid w:val="007501C1"/>
    <w:rsid w:val="00750BD6"/>
    <w:rsid w:val="00751D38"/>
    <w:rsid w:val="00752184"/>
    <w:rsid w:val="0075237C"/>
    <w:rsid w:val="00752A6E"/>
    <w:rsid w:val="00752EB1"/>
    <w:rsid w:val="00752F8D"/>
    <w:rsid w:val="00753359"/>
    <w:rsid w:val="00753736"/>
    <w:rsid w:val="00753C7B"/>
    <w:rsid w:val="00753CA5"/>
    <w:rsid w:val="007542EB"/>
    <w:rsid w:val="00754F8A"/>
    <w:rsid w:val="00755138"/>
    <w:rsid w:val="007560B3"/>
    <w:rsid w:val="0075670D"/>
    <w:rsid w:val="00756C51"/>
    <w:rsid w:val="007575C1"/>
    <w:rsid w:val="0075791B"/>
    <w:rsid w:val="0076042F"/>
    <w:rsid w:val="00760682"/>
    <w:rsid w:val="007607D2"/>
    <w:rsid w:val="00760920"/>
    <w:rsid w:val="007611B2"/>
    <w:rsid w:val="00761285"/>
    <w:rsid w:val="0076134E"/>
    <w:rsid w:val="00761566"/>
    <w:rsid w:val="007618A0"/>
    <w:rsid w:val="00763C90"/>
    <w:rsid w:val="00764317"/>
    <w:rsid w:val="00764820"/>
    <w:rsid w:val="00765066"/>
    <w:rsid w:val="00765088"/>
    <w:rsid w:val="0076565D"/>
    <w:rsid w:val="00766C99"/>
    <w:rsid w:val="007671F0"/>
    <w:rsid w:val="00767774"/>
    <w:rsid w:val="007677FD"/>
    <w:rsid w:val="00770287"/>
    <w:rsid w:val="007708C7"/>
    <w:rsid w:val="0077098B"/>
    <w:rsid w:val="007712A4"/>
    <w:rsid w:val="00772054"/>
    <w:rsid w:val="0077217D"/>
    <w:rsid w:val="007726E8"/>
    <w:rsid w:val="007727AA"/>
    <w:rsid w:val="00772C1E"/>
    <w:rsid w:val="00772FB9"/>
    <w:rsid w:val="00773082"/>
    <w:rsid w:val="00773171"/>
    <w:rsid w:val="00773281"/>
    <w:rsid w:val="00773B0B"/>
    <w:rsid w:val="00774AAE"/>
    <w:rsid w:val="00774D6D"/>
    <w:rsid w:val="00774E81"/>
    <w:rsid w:val="00775070"/>
    <w:rsid w:val="00775184"/>
    <w:rsid w:val="0077550F"/>
    <w:rsid w:val="00775957"/>
    <w:rsid w:val="00775D08"/>
    <w:rsid w:val="00776144"/>
    <w:rsid w:val="00776363"/>
    <w:rsid w:val="00777606"/>
    <w:rsid w:val="00777BA6"/>
    <w:rsid w:val="00777C05"/>
    <w:rsid w:val="00777C7F"/>
    <w:rsid w:val="00777F27"/>
    <w:rsid w:val="007807FF"/>
    <w:rsid w:val="00780A9C"/>
    <w:rsid w:val="00780B35"/>
    <w:rsid w:val="00780D77"/>
    <w:rsid w:val="00780E86"/>
    <w:rsid w:val="0078123A"/>
    <w:rsid w:val="00781561"/>
    <w:rsid w:val="007817DC"/>
    <w:rsid w:val="00781AE6"/>
    <w:rsid w:val="00782470"/>
    <w:rsid w:val="00782AC9"/>
    <w:rsid w:val="00783103"/>
    <w:rsid w:val="0078365B"/>
    <w:rsid w:val="00783BF9"/>
    <w:rsid w:val="007854B4"/>
    <w:rsid w:val="00785A94"/>
    <w:rsid w:val="00785DB1"/>
    <w:rsid w:val="00785F76"/>
    <w:rsid w:val="00786136"/>
    <w:rsid w:val="007862F3"/>
    <w:rsid w:val="007863D2"/>
    <w:rsid w:val="00786C4D"/>
    <w:rsid w:val="00787496"/>
    <w:rsid w:val="007901BE"/>
    <w:rsid w:val="00790677"/>
    <w:rsid w:val="00790956"/>
    <w:rsid w:val="00790D46"/>
    <w:rsid w:val="007913DD"/>
    <w:rsid w:val="007914CD"/>
    <w:rsid w:val="00791A59"/>
    <w:rsid w:val="00791AB8"/>
    <w:rsid w:val="0079222F"/>
    <w:rsid w:val="007929DE"/>
    <w:rsid w:val="00792E44"/>
    <w:rsid w:val="00793185"/>
    <w:rsid w:val="007934ED"/>
    <w:rsid w:val="00793D87"/>
    <w:rsid w:val="00794DBC"/>
    <w:rsid w:val="00795DC1"/>
    <w:rsid w:val="007965C7"/>
    <w:rsid w:val="00796636"/>
    <w:rsid w:val="00796E36"/>
    <w:rsid w:val="00796F0B"/>
    <w:rsid w:val="00797218"/>
    <w:rsid w:val="007972C4"/>
    <w:rsid w:val="00797E26"/>
    <w:rsid w:val="007A0023"/>
    <w:rsid w:val="007A108A"/>
    <w:rsid w:val="007A18CB"/>
    <w:rsid w:val="007A1995"/>
    <w:rsid w:val="007A2D5F"/>
    <w:rsid w:val="007A32E3"/>
    <w:rsid w:val="007A34C0"/>
    <w:rsid w:val="007A4239"/>
    <w:rsid w:val="007A4F8F"/>
    <w:rsid w:val="007A5008"/>
    <w:rsid w:val="007A50D1"/>
    <w:rsid w:val="007A52B0"/>
    <w:rsid w:val="007A56AB"/>
    <w:rsid w:val="007A5A9B"/>
    <w:rsid w:val="007A5BC4"/>
    <w:rsid w:val="007A5CBD"/>
    <w:rsid w:val="007A6182"/>
    <w:rsid w:val="007A6282"/>
    <w:rsid w:val="007A6322"/>
    <w:rsid w:val="007A6711"/>
    <w:rsid w:val="007A6A3C"/>
    <w:rsid w:val="007A6BDE"/>
    <w:rsid w:val="007A7121"/>
    <w:rsid w:val="007A7C38"/>
    <w:rsid w:val="007A7CF5"/>
    <w:rsid w:val="007B07A7"/>
    <w:rsid w:val="007B08C7"/>
    <w:rsid w:val="007B1321"/>
    <w:rsid w:val="007B17D8"/>
    <w:rsid w:val="007B1D6D"/>
    <w:rsid w:val="007B1F2B"/>
    <w:rsid w:val="007B2049"/>
    <w:rsid w:val="007B20D1"/>
    <w:rsid w:val="007B25D8"/>
    <w:rsid w:val="007B2F6D"/>
    <w:rsid w:val="007B3144"/>
    <w:rsid w:val="007B39C0"/>
    <w:rsid w:val="007B40A4"/>
    <w:rsid w:val="007B49BB"/>
    <w:rsid w:val="007B4E4F"/>
    <w:rsid w:val="007B4E52"/>
    <w:rsid w:val="007B506B"/>
    <w:rsid w:val="007B5886"/>
    <w:rsid w:val="007B58C6"/>
    <w:rsid w:val="007B5972"/>
    <w:rsid w:val="007B5997"/>
    <w:rsid w:val="007B5B21"/>
    <w:rsid w:val="007B7C71"/>
    <w:rsid w:val="007B7FC9"/>
    <w:rsid w:val="007C0084"/>
    <w:rsid w:val="007C0352"/>
    <w:rsid w:val="007C0735"/>
    <w:rsid w:val="007C0736"/>
    <w:rsid w:val="007C0B75"/>
    <w:rsid w:val="007C0C51"/>
    <w:rsid w:val="007C0EB0"/>
    <w:rsid w:val="007C180C"/>
    <w:rsid w:val="007C1869"/>
    <w:rsid w:val="007C2780"/>
    <w:rsid w:val="007C279D"/>
    <w:rsid w:val="007C2B1D"/>
    <w:rsid w:val="007C2B20"/>
    <w:rsid w:val="007C3722"/>
    <w:rsid w:val="007C3814"/>
    <w:rsid w:val="007C382F"/>
    <w:rsid w:val="007C39C4"/>
    <w:rsid w:val="007C3E29"/>
    <w:rsid w:val="007C3E81"/>
    <w:rsid w:val="007C4252"/>
    <w:rsid w:val="007C43E2"/>
    <w:rsid w:val="007C47B3"/>
    <w:rsid w:val="007C4A81"/>
    <w:rsid w:val="007C4B58"/>
    <w:rsid w:val="007C5011"/>
    <w:rsid w:val="007C552C"/>
    <w:rsid w:val="007C5543"/>
    <w:rsid w:val="007C558A"/>
    <w:rsid w:val="007C5627"/>
    <w:rsid w:val="007C5C5E"/>
    <w:rsid w:val="007C5FD1"/>
    <w:rsid w:val="007C6C18"/>
    <w:rsid w:val="007C6DC2"/>
    <w:rsid w:val="007C6F2D"/>
    <w:rsid w:val="007C7283"/>
    <w:rsid w:val="007C72C1"/>
    <w:rsid w:val="007D0A59"/>
    <w:rsid w:val="007D0A7C"/>
    <w:rsid w:val="007D0D23"/>
    <w:rsid w:val="007D0FF9"/>
    <w:rsid w:val="007D14F8"/>
    <w:rsid w:val="007D1AF8"/>
    <w:rsid w:val="007D1BBB"/>
    <w:rsid w:val="007D1C28"/>
    <w:rsid w:val="007D2110"/>
    <w:rsid w:val="007D2248"/>
    <w:rsid w:val="007D2791"/>
    <w:rsid w:val="007D3313"/>
    <w:rsid w:val="007D3776"/>
    <w:rsid w:val="007D47B5"/>
    <w:rsid w:val="007D4CDB"/>
    <w:rsid w:val="007D5F31"/>
    <w:rsid w:val="007D6E37"/>
    <w:rsid w:val="007D7FB8"/>
    <w:rsid w:val="007E03B6"/>
    <w:rsid w:val="007E0FF1"/>
    <w:rsid w:val="007E1030"/>
    <w:rsid w:val="007E13A8"/>
    <w:rsid w:val="007E16A3"/>
    <w:rsid w:val="007E19EA"/>
    <w:rsid w:val="007E2073"/>
    <w:rsid w:val="007E215C"/>
    <w:rsid w:val="007E2B20"/>
    <w:rsid w:val="007E2F7C"/>
    <w:rsid w:val="007E3203"/>
    <w:rsid w:val="007E37A0"/>
    <w:rsid w:val="007E3855"/>
    <w:rsid w:val="007E4182"/>
    <w:rsid w:val="007E42CF"/>
    <w:rsid w:val="007E45CA"/>
    <w:rsid w:val="007E47C4"/>
    <w:rsid w:val="007E52CA"/>
    <w:rsid w:val="007E650E"/>
    <w:rsid w:val="007E674E"/>
    <w:rsid w:val="007E74FB"/>
    <w:rsid w:val="007E7A88"/>
    <w:rsid w:val="007E7A95"/>
    <w:rsid w:val="007F060D"/>
    <w:rsid w:val="007F0F7E"/>
    <w:rsid w:val="007F122F"/>
    <w:rsid w:val="007F15D8"/>
    <w:rsid w:val="007F1E62"/>
    <w:rsid w:val="007F293F"/>
    <w:rsid w:val="007F29ED"/>
    <w:rsid w:val="007F2AF8"/>
    <w:rsid w:val="007F3CA4"/>
    <w:rsid w:val="007F4423"/>
    <w:rsid w:val="007F46B3"/>
    <w:rsid w:val="007F490D"/>
    <w:rsid w:val="007F52F7"/>
    <w:rsid w:val="007F59C0"/>
    <w:rsid w:val="007F66A7"/>
    <w:rsid w:val="007F6B87"/>
    <w:rsid w:val="007F6F80"/>
    <w:rsid w:val="007F757D"/>
    <w:rsid w:val="007F7905"/>
    <w:rsid w:val="00800D61"/>
    <w:rsid w:val="00801719"/>
    <w:rsid w:val="00801724"/>
    <w:rsid w:val="00802A48"/>
    <w:rsid w:val="00803108"/>
    <w:rsid w:val="0080363B"/>
    <w:rsid w:val="00803811"/>
    <w:rsid w:val="00804021"/>
    <w:rsid w:val="0080454A"/>
    <w:rsid w:val="00804700"/>
    <w:rsid w:val="0080480B"/>
    <w:rsid w:val="00804CCA"/>
    <w:rsid w:val="00804F27"/>
    <w:rsid w:val="008053B6"/>
    <w:rsid w:val="00805601"/>
    <w:rsid w:val="00805AAF"/>
    <w:rsid w:val="00807D67"/>
    <w:rsid w:val="00807F78"/>
    <w:rsid w:val="008103AA"/>
    <w:rsid w:val="008108C4"/>
    <w:rsid w:val="00810929"/>
    <w:rsid w:val="00811589"/>
    <w:rsid w:val="008116AE"/>
    <w:rsid w:val="00811703"/>
    <w:rsid w:val="00811735"/>
    <w:rsid w:val="0081192F"/>
    <w:rsid w:val="00813628"/>
    <w:rsid w:val="00813DFD"/>
    <w:rsid w:val="008142A7"/>
    <w:rsid w:val="00814D2C"/>
    <w:rsid w:val="00815100"/>
    <w:rsid w:val="008157C3"/>
    <w:rsid w:val="00815885"/>
    <w:rsid w:val="008164B5"/>
    <w:rsid w:val="0081655F"/>
    <w:rsid w:val="00816A22"/>
    <w:rsid w:val="00816EB9"/>
    <w:rsid w:val="00816F47"/>
    <w:rsid w:val="008174A9"/>
    <w:rsid w:val="00817957"/>
    <w:rsid w:val="00817F17"/>
    <w:rsid w:val="00817F5F"/>
    <w:rsid w:val="00817FA1"/>
    <w:rsid w:val="00820313"/>
    <w:rsid w:val="008206EE"/>
    <w:rsid w:val="0082077B"/>
    <w:rsid w:val="008209C8"/>
    <w:rsid w:val="0082167E"/>
    <w:rsid w:val="00821CAD"/>
    <w:rsid w:val="00821E16"/>
    <w:rsid w:val="00821E5F"/>
    <w:rsid w:val="0082298E"/>
    <w:rsid w:val="00822B0B"/>
    <w:rsid w:val="0082315F"/>
    <w:rsid w:val="008238C3"/>
    <w:rsid w:val="00823AA2"/>
    <w:rsid w:val="00823C83"/>
    <w:rsid w:val="00824034"/>
    <w:rsid w:val="00824A8D"/>
    <w:rsid w:val="00824F45"/>
    <w:rsid w:val="0082509C"/>
    <w:rsid w:val="008259B9"/>
    <w:rsid w:val="00825B8C"/>
    <w:rsid w:val="00825C1E"/>
    <w:rsid w:val="0082675B"/>
    <w:rsid w:val="008271AA"/>
    <w:rsid w:val="00827F86"/>
    <w:rsid w:val="0083047C"/>
    <w:rsid w:val="00830493"/>
    <w:rsid w:val="008307CA"/>
    <w:rsid w:val="008312A1"/>
    <w:rsid w:val="008314C0"/>
    <w:rsid w:val="0083156E"/>
    <w:rsid w:val="00831692"/>
    <w:rsid w:val="00831713"/>
    <w:rsid w:val="00831715"/>
    <w:rsid w:val="008318AB"/>
    <w:rsid w:val="00831944"/>
    <w:rsid w:val="00831B41"/>
    <w:rsid w:val="00831D6C"/>
    <w:rsid w:val="00831F07"/>
    <w:rsid w:val="00832373"/>
    <w:rsid w:val="00833949"/>
    <w:rsid w:val="0083461D"/>
    <w:rsid w:val="00835187"/>
    <w:rsid w:val="00835FE0"/>
    <w:rsid w:val="0083698C"/>
    <w:rsid w:val="00836E0F"/>
    <w:rsid w:val="00836F7D"/>
    <w:rsid w:val="008371D8"/>
    <w:rsid w:val="008378E6"/>
    <w:rsid w:val="0083795C"/>
    <w:rsid w:val="00837A12"/>
    <w:rsid w:val="00837DEF"/>
    <w:rsid w:val="008409A3"/>
    <w:rsid w:val="00840CD1"/>
    <w:rsid w:val="00840DAD"/>
    <w:rsid w:val="00840E33"/>
    <w:rsid w:val="00841849"/>
    <w:rsid w:val="00841D57"/>
    <w:rsid w:val="00841DFD"/>
    <w:rsid w:val="00842206"/>
    <w:rsid w:val="00842815"/>
    <w:rsid w:val="00842B79"/>
    <w:rsid w:val="00842C5A"/>
    <w:rsid w:val="0084300F"/>
    <w:rsid w:val="00843592"/>
    <w:rsid w:val="00843D10"/>
    <w:rsid w:val="00843F83"/>
    <w:rsid w:val="008442BC"/>
    <w:rsid w:val="00844CBC"/>
    <w:rsid w:val="0084586B"/>
    <w:rsid w:val="00845917"/>
    <w:rsid w:val="00845ED4"/>
    <w:rsid w:val="00845FA4"/>
    <w:rsid w:val="00846AC8"/>
    <w:rsid w:val="00846EC5"/>
    <w:rsid w:val="008473F7"/>
    <w:rsid w:val="00847534"/>
    <w:rsid w:val="0084755C"/>
    <w:rsid w:val="00850055"/>
    <w:rsid w:val="008503F9"/>
    <w:rsid w:val="00850AC3"/>
    <w:rsid w:val="00851BED"/>
    <w:rsid w:val="00851E1C"/>
    <w:rsid w:val="008522B1"/>
    <w:rsid w:val="00852AED"/>
    <w:rsid w:val="00852AF0"/>
    <w:rsid w:val="00852B68"/>
    <w:rsid w:val="00852C55"/>
    <w:rsid w:val="0085405A"/>
    <w:rsid w:val="008547CE"/>
    <w:rsid w:val="00855297"/>
    <w:rsid w:val="0085539D"/>
    <w:rsid w:val="008559A8"/>
    <w:rsid w:val="00855A55"/>
    <w:rsid w:val="00855B45"/>
    <w:rsid w:val="00855D01"/>
    <w:rsid w:val="00855D7F"/>
    <w:rsid w:val="00856071"/>
    <w:rsid w:val="00856D05"/>
    <w:rsid w:val="008570A2"/>
    <w:rsid w:val="008574F3"/>
    <w:rsid w:val="0085776C"/>
    <w:rsid w:val="00857B50"/>
    <w:rsid w:val="00857D68"/>
    <w:rsid w:val="00857FC4"/>
    <w:rsid w:val="00860031"/>
    <w:rsid w:val="00860BCB"/>
    <w:rsid w:val="00861AB7"/>
    <w:rsid w:val="00862926"/>
    <w:rsid w:val="00863928"/>
    <w:rsid w:val="00863E38"/>
    <w:rsid w:val="00864799"/>
    <w:rsid w:val="00864B7E"/>
    <w:rsid w:val="00865E9B"/>
    <w:rsid w:val="00866276"/>
    <w:rsid w:val="00866ED1"/>
    <w:rsid w:val="008671B9"/>
    <w:rsid w:val="008675FA"/>
    <w:rsid w:val="00870675"/>
    <w:rsid w:val="00870830"/>
    <w:rsid w:val="00871901"/>
    <w:rsid w:val="00871A04"/>
    <w:rsid w:val="00871C43"/>
    <w:rsid w:val="00871FF5"/>
    <w:rsid w:val="008723DD"/>
    <w:rsid w:val="008724D2"/>
    <w:rsid w:val="00872A23"/>
    <w:rsid w:val="00872C1D"/>
    <w:rsid w:val="0087389A"/>
    <w:rsid w:val="00873CA6"/>
    <w:rsid w:val="00874101"/>
    <w:rsid w:val="0087455F"/>
    <w:rsid w:val="0087466A"/>
    <w:rsid w:val="008749E4"/>
    <w:rsid w:val="008755CA"/>
    <w:rsid w:val="00876939"/>
    <w:rsid w:val="00876B92"/>
    <w:rsid w:val="00877132"/>
    <w:rsid w:val="008779E3"/>
    <w:rsid w:val="00877DF7"/>
    <w:rsid w:val="00880098"/>
    <w:rsid w:val="00880505"/>
    <w:rsid w:val="00880DF0"/>
    <w:rsid w:val="00881117"/>
    <w:rsid w:val="00881674"/>
    <w:rsid w:val="00881C36"/>
    <w:rsid w:val="00881C39"/>
    <w:rsid w:val="008825AD"/>
    <w:rsid w:val="00882FC5"/>
    <w:rsid w:val="00883922"/>
    <w:rsid w:val="00883CE5"/>
    <w:rsid w:val="00884446"/>
    <w:rsid w:val="0088474A"/>
    <w:rsid w:val="00884A75"/>
    <w:rsid w:val="00885278"/>
    <w:rsid w:val="00885901"/>
    <w:rsid w:val="00885FA5"/>
    <w:rsid w:val="0088603B"/>
    <w:rsid w:val="0088608F"/>
    <w:rsid w:val="0088646F"/>
    <w:rsid w:val="00886987"/>
    <w:rsid w:val="00886C2B"/>
    <w:rsid w:val="008873F6"/>
    <w:rsid w:val="008876CF"/>
    <w:rsid w:val="008900F7"/>
    <w:rsid w:val="0089066B"/>
    <w:rsid w:val="0089121C"/>
    <w:rsid w:val="00891C06"/>
    <w:rsid w:val="00892554"/>
    <w:rsid w:val="00893686"/>
    <w:rsid w:val="008937D1"/>
    <w:rsid w:val="00893D1E"/>
    <w:rsid w:val="0089402E"/>
    <w:rsid w:val="008941C8"/>
    <w:rsid w:val="00894F66"/>
    <w:rsid w:val="00895108"/>
    <w:rsid w:val="008952D4"/>
    <w:rsid w:val="0089531E"/>
    <w:rsid w:val="00895557"/>
    <w:rsid w:val="00895F04"/>
    <w:rsid w:val="00896104"/>
    <w:rsid w:val="00896B4C"/>
    <w:rsid w:val="00896E71"/>
    <w:rsid w:val="008977F4"/>
    <w:rsid w:val="00897895"/>
    <w:rsid w:val="00897EFC"/>
    <w:rsid w:val="008A00C7"/>
    <w:rsid w:val="008A05E5"/>
    <w:rsid w:val="008A0A64"/>
    <w:rsid w:val="008A0B6C"/>
    <w:rsid w:val="008A0E80"/>
    <w:rsid w:val="008A1C4D"/>
    <w:rsid w:val="008A1D71"/>
    <w:rsid w:val="008A237E"/>
    <w:rsid w:val="008A24E3"/>
    <w:rsid w:val="008A2E62"/>
    <w:rsid w:val="008A3879"/>
    <w:rsid w:val="008A3B7F"/>
    <w:rsid w:val="008A3D6B"/>
    <w:rsid w:val="008A3FF7"/>
    <w:rsid w:val="008A412D"/>
    <w:rsid w:val="008A441E"/>
    <w:rsid w:val="008A5060"/>
    <w:rsid w:val="008A50A5"/>
    <w:rsid w:val="008A50F6"/>
    <w:rsid w:val="008A570E"/>
    <w:rsid w:val="008A5950"/>
    <w:rsid w:val="008A5D37"/>
    <w:rsid w:val="008A6209"/>
    <w:rsid w:val="008A63B4"/>
    <w:rsid w:val="008A6434"/>
    <w:rsid w:val="008A78C0"/>
    <w:rsid w:val="008A7D29"/>
    <w:rsid w:val="008B231D"/>
    <w:rsid w:val="008B2788"/>
    <w:rsid w:val="008B31BD"/>
    <w:rsid w:val="008B376A"/>
    <w:rsid w:val="008B4680"/>
    <w:rsid w:val="008B64F4"/>
    <w:rsid w:val="008B69D3"/>
    <w:rsid w:val="008B6F54"/>
    <w:rsid w:val="008B76AC"/>
    <w:rsid w:val="008B7D7C"/>
    <w:rsid w:val="008B7EF8"/>
    <w:rsid w:val="008C00F0"/>
    <w:rsid w:val="008C03CF"/>
    <w:rsid w:val="008C17CA"/>
    <w:rsid w:val="008C252F"/>
    <w:rsid w:val="008C2A4B"/>
    <w:rsid w:val="008C2D43"/>
    <w:rsid w:val="008C32D6"/>
    <w:rsid w:val="008C382C"/>
    <w:rsid w:val="008C3B84"/>
    <w:rsid w:val="008C3D20"/>
    <w:rsid w:val="008C3EC9"/>
    <w:rsid w:val="008C3F89"/>
    <w:rsid w:val="008C4BED"/>
    <w:rsid w:val="008C4DCD"/>
    <w:rsid w:val="008C4E78"/>
    <w:rsid w:val="008C5170"/>
    <w:rsid w:val="008C525E"/>
    <w:rsid w:val="008C587E"/>
    <w:rsid w:val="008C5D05"/>
    <w:rsid w:val="008C60D3"/>
    <w:rsid w:val="008C65A3"/>
    <w:rsid w:val="008C66E6"/>
    <w:rsid w:val="008C6DEF"/>
    <w:rsid w:val="008C6E49"/>
    <w:rsid w:val="008C7161"/>
    <w:rsid w:val="008C71C6"/>
    <w:rsid w:val="008C7C22"/>
    <w:rsid w:val="008D06CF"/>
    <w:rsid w:val="008D0843"/>
    <w:rsid w:val="008D1259"/>
    <w:rsid w:val="008D167E"/>
    <w:rsid w:val="008D1AEA"/>
    <w:rsid w:val="008D2441"/>
    <w:rsid w:val="008D2976"/>
    <w:rsid w:val="008D41DE"/>
    <w:rsid w:val="008D433B"/>
    <w:rsid w:val="008D4641"/>
    <w:rsid w:val="008D46B3"/>
    <w:rsid w:val="008D48EE"/>
    <w:rsid w:val="008D4F00"/>
    <w:rsid w:val="008D5780"/>
    <w:rsid w:val="008D5D12"/>
    <w:rsid w:val="008D6C71"/>
    <w:rsid w:val="008D6F3D"/>
    <w:rsid w:val="008D6F3F"/>
    <w:rsid w:val="008D763D"/>
    <w:rsid w:val="008D78AC"/>
    <w:rsid w:val="008E16A9"/>
    <w:rsid w:val="008E17A6"/>
    <w:rsid w:val="008E18FA"/>
    <w:rsid w:val="008E1BCE"/>
    <w:rsid w:val="008E1C3B"/>
    <w:rsid w:val="008E215C"/>
    <w:rsid w:val="008E24D8"/>
    <w:rsid w:val="008E2E5D"/>
    <w:rsid w:val="008E3B52"/>
    <w:rsid w:val="008E41D6"/>
    <w:rsid w:val="008E4F09"/>
    <w:rsid w:val="008E520D"/>
    <w:rsid w:val="008E527E"/>
    <w:rsid w:val="008E55CE"/>
    <w:rsid w:val="008E6330"/>
    <w:rsid w:val="008E69A2"/>
    <w:rsid w:val="008E6DDB"/>
    <w:rsid w:val="008E7CDE"/>
    <w:rsid w:val="008F03FF"/>
    <w:rsid w:val="008F10C6"/>
    <w:rsid w:val="008F1126"/>
    <w:rsid w:val="008F1579"/>
    <w:rsid w:val="008F168D"/>
    <w:rsid w:val="008F1B61"/>
    <w:rsid w:val="008F1DE2"/>
    <w:rsid w:val="008F2776"/>
    <w:rsid w:val="008F30BC"/>
    <w:rsid w:val="008F326A"/>
    <w:rsid w:val="008F3EA7"/>
    <w:rsid w:val="008F410D"/>
    <w:rsid w:val="008F413C"/>
    <w:rsid w:val="008F4C01"/>
    <w:rsid w:val="008F4D1E"/>
    <w:rsid w:val="008F4FF5"/>
    <w:rsid w:val="008F5258"/>
    <w:rsid w:val="008F5FC1"/>
    <w:rsid w:val="008F6310"/>
    <w:rsid w:val="008F63DF"/>
    <w:rsid w:val="008F660E"/>
    <w:rsid w:val="008F668B"/>
    <w:rsid w:val="008F758E"/>
    <w:rsid w:val="008F7E03"/>
    <w:rsid w:val="008F7E68"/>
    <w:rsid w:val="008F7F5A"/>
    <w:rsid w:val="00900378"/>
    <w:rsid w:val="009006B8"/>
    <w:rsid w:val="009006CF"/>
    <w:rsid w:val="0090154F"/>
    <w:rsid w:val="009018E2"/>
    <w:rsid w:val="00901C80"/>
    <w:rsid w:val="00901F19"/>
    <w:rsid w:val="0090259B"/>
    <w:rsid w:val="00902881"/>
    <w:rsid w:val="00902989"/>
    <w:rsid w:val="00903A86"/>
    <w:rsid w:val="00903C68"/>
    <w:rsid w:val="0090482E"/>
    <w:rsid w:val="0090547F"/>
    <w:rsid w:val="00905F6B"/>
    <w:rsid w:val="00906398"/>
    <w:rsid w:val="00906588"/>
    <w:rsid w:val="00907715"/>
    <w:rsid w:val="0091019E"/>
    <w:rsid w:val="00911B7E"/>
    <w:rsid w:val="00911C8A"/>
    <w:rsid w:val="0091207E"/>
    <w:rsid w:val="00912641"/>
    <w:rsid w:val="009129D9"/>
    <w:rsid w:val="00912D2A"/>
    <w:rsid w:val="00912E93"/>
    <w:rsid w:val="009133B3"/>
    <w:rsid w:val="009135EA"/>
    <w:rsid w:val="00913AAE"/>
    <w:rsid w:val="00913AD9"/>
    <w:rsid w:val="0091445F"/>
    <w:rsid w:val="0091460E"/>
    <w:rsid w:val="009148FE"/>
    <w:rsid w:val="00914F3C"/>
    <w:rsid w:val="00914FD3"/>
    <w:rsid w:val="009150FF"/>
    <w:rsid w:val="0091529C"/>
    <w:rsid w:val="009152A7"/>
    <w:rsid w:val="0091628C"/>
    <w:rsid w:val="00916DF1"/>
    <w:rsid w:val="00916E07"/>
    <w:rsid w:val="009172AF"/>
    <w:rsid w:val="009178DD"/>
    <w:rsid w:val="00920725"/>
    <w:rsid w:val="00920AE1"/>
    <w:rsid w:val="0092169E"/>
    <w:rsid w:val="00921920"/>
    <w:rsid w:val="00921AED"/>
    <w:rsid w:val="00921C7A"/>
    <w:rsid w:val="009225FE"/>
    <w:rsid w:val="009232B1"/>
    <w:rsid w:val="009240E1"/>
    <w:rsid w:val="00924122"/>
    <w:rsid w:val="0092419D"/>
    <w:rsid w:val="009246A9"/>
    <w:rsid w:val="0092523B"/>
    <w:rsid w:val="0092571F"/>
    <w:rsid w:val="00925861"/>
    <w:rsid w:val="0092625A"/>
    <w:rsid w:val="00926796"/>
    <w:rsid w:val="0092695E"/>
    <w:rsid w:val="00926EFF"/>
    <w:rsid w:val="0092702B"/>
    <w:rsid w:val="00927693"/>
    <w:rsid w:val="009277D4"/>
    <w:rsid w:val="009278B7"/>
    <w:rsid w:val="0093084A"/>
    <w:rsid w:val="009315C0"/>
    <w:rsid w:val="0093169A"/>
    <w:rsid w:val="009316BE"/>
    <w:rsid w:val="0093274F"/>
    <w:rsid w:val="00932BFF"/>
    <w:rsid w:val="00933E8B"/>
    <w:rsid w:val="00934844"/>
    <w:rsid w:val="009349E8"/>
    <w:rsid w:val="00934B78"/>
    <w:rsid w:val="00934D3E"/>
    <w:rsid w:val="00934E1D"/>
    <w:rsid w:val="0093578B"/>
    <w:rsid w:val="0093588E"/>
    <w:rsid w:val="0093591D"/>
    <w:rsid w:val="009359A6"/>
    <w:rsid w:val="00935D12"/>
    <w:rsid w:val="009361F1"/>
    <w:rsid w:val="00937194"/>
    <w:rsid w:val="009371AB"/>
    <w:rsid w:val="009374F2"/>
    <w:rsid w:val="00937586"/>
    <w:rsid w:val="00937FC6"/>
    <w:rsid w:val="00941105"/>
    <w:rsid w:val="0094132E"/>
    <w:rsid w:val="00941B9D"/>
    <w:rsid w:val="0094224F"/>
    <w:rsid w:val="00942A23"/>
    <w:rsid w:val="00943D23"/>
    <w:rsid w:val="00944138"/>
    <w:rsid w:val="00944645"/>
    <w:rsid w:val="0094464F"/>
    <w:rsid w:val="009446F3"/>
    <w:rsid w:val="00944786"/>
    <w:rsid w:val="0094520F"/>
    <w:rsid w:val="00945567"/>
    <w:rsid w:val="00945A16"/>
    <w:rsid w:val="00945ACD"/>
    <w:rsid w:val="00945CC3"/>
    <w:rsid w:val="009460B5"/>
    <w:rsid w:val="0094657C"/>
    <w:rsid w:val="0094684E"/>
    <w:rsid w:val="0094688D"/>
    <w:rsid w:val="009474A1"/>
    <w:rsid w:val="00947594"/>
    <w:rsid w:val="00947665"/>
    <w:rsid w:val="00947B2C"/>
    <w:rsid w:val="009503F8"/>
    <w:rsid w:val="00950717"/>
    <w:rsid w:val="00950868"/>
    <w:rsid w:val="00950E39"/>
    <w:rsid w:val="00951171"/>
    <w:rsid w:val="0095128F"/>
    <w:rsid w:val="00951CDC"/>
    <w:rsid w:val="00951E93"/>
    <w:rsid w:val="009521B6"/>
    <w:rsid w:val="0095297A"/>
    <w:rsid w:val="00952A79"/>
    <w:rsid w:val="00952DE0"/>
    <w:rsid w:val="009532DB"/>
    <w:rsid w:val="00953387"/>
    <w:rsid w:val="00953603"/>
    <w:rsid w:val="00953770"/>
    <w:rsid w:val="009538DD"/>
    <w:rsid w:val="00954DC5"/>
    <w:rsid w:val="0095548C"/>
    <w:rsid w:val="0095583A"/>
    <w:rsid w:val="00955875"/>
    <w:rsid w:val="00955F00"/>
    <w:rsid w:val="00956690"/>
    <w:rsid w:val="00956BFD"/>
    <w:rsid w:val="009570AD"/>
    <w:rsid w:val="009574D3"/>
    <w:rsid w:val="009576EC"/>
    <w:rsid w:val="0096030C"/>
    <w:rsid w:val="009616A7"/>
    <w:rsid w:val="009623DA"/>
    <w:rsid w:val="009624DD"/>
    <w:rsid w:val="0096270E"/>
    <w:rsid w:val="009628F8"/>
    <w:rsid w:val="00962F49"/>
    <w:rsid w:val="009631E5"/>
    <w:rsid w:val="00963211"/>
    <w:rsid w:val="0096331B"/>
    <w:rsid w:val="00963A4E"/>
    <w:rsid w:val="00963C2A"/>
    <w:rsid w:val="00963E03"/>
    <w:rsid w:val="0096497E"/>
    <w:rsid w:val="00964A4B"/>
    <w:rsid w:val="009659E4"/>
    <w:rsid w:val="00965F5D"/>
    <w:rsid w:val="00966631"/>
    <w:rsid w:val="00966B39"/>
    <w:rsid w:val="00966DB0"/>
    <w:rsid w:val="00966E07"/>
    <w:rsid w:val="009676F1"/>
    <w:rsid w:val="009704F1"/>
    <w:rsid w:val="00970542"/>
    <w:rsid w:val="00970703"/>
    <w:rsid w:val="00970F42"/>
    <w:rsid w:val="009716E9"/>
    <w:rsid w:val="00972725"/>
    <w:rsid w:val="009729EA"/>
    <w:rsid w:val="00972C3E"/>
    <w:rsid w:val="009734CF"/>
    <w:rsid w:val="009738D7"/>
    <w:rsid w:val="009738EE"/>
    <w:rsid w:val="00973E47"/>
    <w:rsid w:val="00975448"/>
    <w:rsid w:val="00975605"/>
    <w:rsid w:val="00975C0F"/>
    <w:rsid w:val="00975E3D"/>
    <w:rsid w:val="009766E2"/>
    <w:rsid w:val="00977C66"/>
    <w:rsid w:val="009800B6"/>
    <w:rsid w:val="00980B5D"/>
    <w:rsid w:val="00980D3D"/>
    <w:rsid w:val="00982371"/>
    <w:rsid w:val="0098283C"/>
    <w:rsid w:val="00982F28"/>
    <w:rsid w:val="0098393D"/>
    <w:rsid w:val="00983E52"/>
    <w:rsid w:val="009842E4"/>
    <w:rsid w:val="009844A2"/>
    <w:rsid w:val="009845E2"/>
    <w:rsid w:val="00985098"/>
    <w:rsid w:val="00985181"/>
    <w:rsid w:val="00985C75"/>
    <w:rsid w:val="00985D97"/>
    <w:rsid w:val="00985FAE"/>
    <w:rsid w:val="009863AC"/>
    <w:rsid w:val="009865CF"/>
    <w:rsid w:val="00986DD0"/>
    <w:rsid w:val="00987568"/>
    <w:rsid w:val="00987E3B"/>
    <w:rsid w:val="0099016B"/>
    <w:rsid w:val="0099057F"/>
    <w:rsid w:val="00990967"/>
    <w:rsid w:val="00990D62"/>
    <w:rsid w:val="0099114E"/>
    <w:rsid w:val="0099128F"/>
    <w:rsid w:val="00991ACC"/>
    <w:rsid w:val="00991F93"/>
    <w:rsid w:val="00991FEE"/>
    <w:rsid w:val="009921A9"/>
    <w:rsid w:val="009934B9"/>
    <w:rsid w:val="009944DD"/>
    <w:rsid w:val="00994799"/>
    <w:rsid w:val="00995A56"/>
    <w:rsid w:val="00995F24"/>
    <w:rsid w:val="00997B62"/>
    <w:rsid w:val="009A0264"/>
    <w:rsid w:val="009A029D"/>
    <w:rsid w:val="009A02FF"/>
    <w:rsid w:val="009A0655"/>
    <w:rsid w:val="009A09DB"/>
    <w:rsid w:val="009A0D52"/>
    <w:rsid w:val="009A12D4"/>
    <w:rsid w:val="009A1CB6"/>
    <w:rsid w:val="009A2277"/>
    <w:rsid w:val="009A3293"/>
    <w:rsid w:val="009A32F3"/>
    <w:rsid w:val="009A3719"/>
    <w:rsid w:val="009A4DE9"/>
    <w:rsid w:val="009A57AC"/>
    <w:rsid w:val="009A58BE"/>
    <w:rsid w:val="009A5AE1"/>
    <w:rsid w:val="009A6FEC"/>
    <w:rsid w:val="009A77F5"/>
    <w:rsid w:val="009A7AEB"/>
    <w:rsid w:val="009B038B"/>
    <w:rsid w:val="009B163C"/>
    <w:rsid w:val="009B1CBD"/>
    <w:rsid w:val="009B1DAB"/>
    <w:rsid w:val="009B1EED"/>
    <w:rsid w:val="009B1F5D"/>
    <w:rsid w:val="009B218E"/>
    <w:rsid w:val="009B2210"/>
    <w:rsid w:val="009B2443"/>
    <w:rsid w:val="009B2650"/>
    <w:rsid w:val="009B2987"/>
    <w:rsid w:val="009B2B3E"/>
    <w:rsid w:val="009B2D29"/>
    <w:rsid w:val="009B2E34"/>
    <w:rsid w:val="009B3627"/>
    <w:rsid w:val="009B3F5D"/>
    <w:rsid w:val="009B4805"/>
    <w:rsid w:val="009B4E0D"/>
    <w:rsid w:val="009B529A"/>
    <w:rsid w:val="009B5952"/>
    <w:rsid w:val="009B6119"/>
    <w:rsid w:val="009B6494"/>
    <w:rsid w:val="009B64D0"/>
    <w:rsid w:val="009B6522"/>
    <w:rsid w:val="009B6692"/>
    <w:rsid w:val="009B6B0F"/>
    <w:rsid w:val="009B6D1F"/>
    <w:rsid w:val="009B6E02"/>
    <w:rsid w:val="009B7324"/>
    <w:rsid w:val="009B7359"/>
    <w:rsid w:val="009B736D"/>
    <w:rsid w:val="009C154A"/>
    <w:rsid w:val="009C2114"/>
    <w:rsid w:val="009C24AA"/>
    <w:rsid w:val="009C275A"/>
    <w:rsid w:val="009C2E36"/>
    <w:rsid w:val="009C3491"/>
    <w:rsid w:val="009C36A1"/>
    <w:rsid w:val="009C3975"/>
    <w:rsid w:val="009C39EC"/>
    <w:rsid w:val="009C4DE9"/>
    <w:rsid w:val="009C4EC6"/>
    <w:rsid w:val="009C54FF"/>
    <w:rsid w:val="009C646E"/>
    <w:rsid w:val="009C6834"/>
    <w:rsid w:val="009C6AE7"/>
    <w:rsid w:val="009C6DA9"/>
    <w:rsid w:val="009C78A6"/>
    <w:rsid w:val="009D08CE"/>
    <w:rsid w:val="009D0B90"/>
    <w:rsid w:val="009D0E33"/>
    <w:rsid w:val="009D0ED7"/>
    <w:rsid w:val="009D1319"/>
    <w:rsid w:val="009D13B5"/>
    <w:rsid w:val="009D1721"/>
    <w:rsid w:val="009D1F32"/>
    <w:rsid w:val="009D2036"/>
    <w:rsid w:val="009D2123"/>
    <w:rsid w:val="009D22AC"/>
    <w:rsid w:val="009D2433"/>
    <w:rsid w:val="009D27C3"/>
    <w:rsid w:val="009D2A0D"/>
    <w:rsid w:val="009D2AD5"/>
    <w:rsid w:val="009D2C55"/>
    <w:rsid w:val="009D32ED"/>
    <w:rsid w:val="009D35BA"/>
    <w:rsid w:val="009D38AF"/>
    <w:rsid w:val="009D3E5E"/>
    <w:rsid w:val="009D3EF9"/>
    <w:rsid w:val="009D568D"/>
    <w:rsid w:val="009D5B41"/>
    <w:rsid w:val="009D6462"/>
    <w:rsid w:val="009D64A4"/>
    <w:rsid w:val="009D64E9"/>
    <w:rsid w:val="009D6C19"/>
    <w:rsid w:val="009D6F83"/>
    <w:rsid w:val="009D718B"/>
    <w:rsid w:val="009D741E"/>
    <w:rsid w:val="009D7FFC"/>
    <w:rsid w:val="009E069B"/>
    <w:rsid w:val="009E0845"/>
    <w:rsid w:val="009E0A10"/>
    <w:rsid w:val="009E0D1C"/>
    <w:rsid w:val="009E168E"/>
    <w:rsid w:val="009E2195"/>
    <w:rsid w:val="009E243B"/>
    <w:rsid w:val="009E2764"/>
    <w:rsid w:val="009E28F5"/>
    <w:rsid w:val="009E2A4F"/>
    <w:rsid w:val="009E2CD6"/>
    <w:rsid w:val="009E2D6F"/>
    <w:rsid w:val="009E2EFE"/>
    <w:rsid w:val="009E2F04"/>
    <w:rsid w:val="009E3564"/>
    <w:rsid w:val="009E36AF"/>
    <w:rsid w:val="009E3DDA"/>
    <w:rsid w:val="009E3F7B"/>
    <w:rsid w:val="009E48DA"/>
    <w:rsid w:val="009E4FC2"/>
    <w:rsid w:val="009E5708"/>
    <w:rsid w:val="009E5D75"/>
    <w:rsid w:val="009E5E20"/>
    <w:rsid w:val="009E6554"/>
    <w:rsid w:val="009E6563"/>
    <w:rsid w:val="009E6FAB"/>
    <w:rsid w:val="009E74A9"/>
    <w:rsid w:val="009F01A8"/>
    <w:rsid w:val="009F0F4E"/>
    <w:rsid w:val="009F1330"/>
    <w:rsid w:val="009F1522"/>
    <w:rsid w:val="009F1595"/>
    <w:rsid w:val="009F1731"/>
    <w:rsid w:val="009F1CB0"/>
    <w:rsid w:val="009F2027"/>
    <w:rsid w:val="009F2219"/>
    <w:rsid w:val="009F2353"/>
    <w:rsid w:val="009F2B31"/>
    <w:rsid w:val="009F2C00"/>
    <w:rsid w:val="009F397B"/>
    <w:rsid w:val="009F44E4"/>
    <w:rsid w:val="009F5418"/>
    <w:rsid w:val="009F54A5"/>
    <w:rsid w:val="009F57D4"/>
    <w:rsid w:val="009F59C1"/>
    <w:rsid w:val="009F6339"/>
    <w:rsid w:val="009F6394"/>
    <w:rsid w:val="009F6BFE"/>
    <w:rsid w:val="009F6EAF"/>
    <w:rsid w:val="009F71C5"/>
    <w:rsid w:val="009F7B4D"/>
    <w:rsid w:val="009F7E63"/>
    <w:rsid w:val="00A000FB"/>
    <w:rsid w:val="00A002FA"/>
    <w:rsid w:val="00A00722"/>
    <w:rsid w:val="00A0092D"/>
    <w:rsid w:val="00A00FE2"/>
    <w:rsid w:val="00A014C3"/>
    <w:rsid w:val="00A01704"/>
    <w:rsid w:val="00A0176B"/>
    <w:rsid w:val="00A01BCF"/>
    <w:rsid w:val="00A02378"/>
    <w:rsid w:val="00A02608"/>
    <w:rsid w:val="00A028A5"/>
    <w:rsid w:val="00A02AA0"/>
    <w:rsid w:val="00A02CE2"/>
    <w:rsid w:val="00A032DB"/>
    <w:rsid w:val="00A03609"/>
    <w:rsid w:val="00A038E8"/>
    <w:rsid w:val="00A03A78"/>
    <w:rsid w:val="00A04F18"/>
    <w:rsid w:val="00A05515"/>
    <w:rsid w:val="00A06268"/>
    <w:rsid w:val="00A06522"/>
    <w:rsid w:val="00A065A7"/>
    <w:rsid w:val="00A0688F"/>
    <w:rsid w:val="00A069C4"/>
    <w:rsid w:val="00A10030"/>
    <w:rsid w:val="00A102F0"/>
    <w:rsid w:val="00A10B2C"/>
    <w:rsid w:val="00A10C00"/>
    <w:rsid w:val="00A11490"/>
    <w:rsid w:val="00A11553"/>
    <w:rsid w:val="00A129F8"/>
    <w:rsid w:val="00A12EC2"/>
    <w:rsid w:val="00A131E7"/>
    <w:rsid w:val="00A1485A"/>
    <w:rsid w:val="00A14FC2"/>
    <w:rsid w:val="00A1593D"/>
    <w:rsid w:val="00A15ADE"/>
    <w:rsid w:val="00A15E45"/>
    <w:rsid w:val="00A165A0"/>
    <w:rsid w:val="00A1720F"/>
    <w:rsid w:val="00A1765F"/>
    <w:rsid w:val="00A17793"/>
    <w:rsid w:val="00A17AD0"/>
    <w:rsid w:val="00A17B9B"/>
    <w:rsid w:val="00A17C01"/>
    <w:rsid w:val="00A17EA0"/>
    <w:rsid w:val="00A20052"/>
    <w:rsid w:val="00A206D7"/>
    <w:rsid w:val="00A22023"/>
    <w:rsid w:val="00A22048"/>
    <w:rsid w:val="00A221C4"/>
    <w:rsid w:val="00A22239"/>
    <w:rsid w:val="00A22398"/>
    <w:rsid w:val="00A223CD"/>
    <w:rsid w:val="00A2258F"/>
    <w:rsid w:val="00A22B03"/>
    <w:rsid w:val="00A233CE"/>
    <w:rsid w:val="00A234EF"/>
    <w:rsid w:val="00A23C2E"/>
    <w:rsid w:val="00A24334"/>
    <w:rsid w:val="00A244EB"/>
    <w:rsid w:val="00A24F86"/>
    <w:rsid w:val="00A2563B"/>
    <w:rsid w:val="00A25978"/>
    <w:rsid w:val="00A26DD6"/>
    <w:rsid w:val="00A27821"/>
    <w:rsid w:val="00A30167"/>
    <w:rsid w:val="00A303A2"/>
    <w:rsid w:val="00A30B5A"/>
    <w:rsid w:val="00A30CC3"/>
    <w:rsid w:val="00A310EF"/>
    <w:rsid w:val="00A31C89"/>
    <w:rsid w:val="00A3222E"/>
    <w:rsid w:val="00A323C4"/>
    <w:rsid w:val="00A3287D"/>
    <w:rsid w:val="00A329EB"/>
    <w:rsid w:val="00A32C8D"/>
    <w:rsid w:val="00A3365F"/>
    <w:rsid w:val="00A34299"/>
    <w:rsid w:val="00A3544D"/>
    <w:rsid w:val="00A355C3"/>
    <w:rsid w:val="00A359EA"/>
    <w:rsid w:val="00A35AC5"/>
    <w:rsid w:val="00A36A1D"/>
    <w:rsid w:val="00A36EF8"/>
    <w:rsid w:val="00A37A2B"/>
    <w:rsid w:val="00A37A50"/>
    <w:rsid w:val="00A37CCE"/>
    <w:rsid w:val="00A40130"/>
    <w:rsid w:val="00A40F48"/>
    <w:rsid w:val="00A41025"/>
    <w:rsid w:val="00A412C1"/>
    <w:rsid w:val="00A41387"/>
    <w:rsid w:val="00A4159B"/>
    <w:rsid w:val="00A41DA7"/>
    <w:rsid w:val="00A4230F"/>
    <w:rsid w:val="00A42765"/>
    <w:rsid w:val="00A43105"/>
    <w:rsid w:val="00A43117"/>
    <w:rsid w:val="00A432B0"/>
    <w:rsid w:val="00A43863"/>
    <w:rsid w:val="00A44954"/>
    <w:rsid w:val="00A45291"/>
    <w:rsid w:val="00A462BD"/>
    <w:rsid w:val="00A46564"/>
    <w:rsid w:val="00A46CFF"/>
    <w:rsid w:val="00A46F02"/>
    <w:rsid w:val="00A471B7"/>
    <w:rsid w:val="00A47A9E"/>
    <w:rsid w:val="00A47D5C"/>
    <w:rsid w:val="00A504DE"/>
    <w:rsid w:val="00A50589"/>
    <w:rsid w:val="00A5089B"/>
    <w:rsid w:val="00A50CE0"/>
    <w:rsid w:val="00A5189A"/>
    <w:rsid w:val="00A51C8D"/>
    <w:rsid w:val="00A51E73"/>
    <w:rsid w:val="00A523B8"/>
    <w:rsid w:val="00A5240D"/>
    <w:rsid w:val="00A52E6F"/>
    <w:rsid w:val="00A531A8"/>
    <w:rsid w:val="00A533DC"/>
    <w:rsid w:val="00A54489"/>
    <w:rsid w:val="00A544C4"/>
    <w:rsid w:val="00A54697"/>
    <w:rsid w:val="00A54B3A"/>
    <w:rsid w:val="00A564BA"/>
    <w:rsid w:val="00A56998"/>
    <w:rsid w:val="00A56D6C"/>
    <w:rsid w:val="00A56D7C"/>
    <w:rsid w:val="00A56DB5"/>
    <w:rsid w:val="00A57B0B"/>
    <w:rsid w:val="00A57D02"/>
    <w:rsid w:val="00A57E02"/>
    <w:rsid w:val="00A611DD"/>
    <w:rsid w:val="00A61470"/>
    <w:rsid w:val="00A61C73"/>
    <w:rsid w:val="00A62376"/>
    <w:rsid w:val="00A628FB"/>
    <w:rsid w:val="00A6313D"/>
    <w:rsid w:val="00A63142"/>
    <w:rsid w:val="00A6370C"/>
    <w:rsid w:val="00A63972"/>
    <w:rsid w:val="00A63C73"/>
    <w:rsid w:val="00A64558"/>
    <w:rsid w:val="00A6476B"/>
    <w:rsid w:val="00A64F1B"/>
    <w:rsid w:val="00A652C8"/>
    <w:rsid w:val="00A6535E"/>
    <w:rsid w:val="00A66761"/>
    <w:rsid w:val="00A6716E"/>
    <w:rsid w:val="00A67352"/>
    <w:rsid w:val="00A677A2"/>
    <w:rsid w:val="00A70A69"/>
    <w:rsid w:val="00A70E39"/>
    <w:rsid w:val="00A71747"/>
    <w:rsid w:val="00A72534"/>
    <w:rsid w:val="00A7274C"/>
    <w:rsid w:val="00A72D07"/>
    <w:rsid w:val="00A72FF7"/>
    <w:rsid w:val="00A733DC"/>
    <w:rsid w:val="00A73654"/>
    <w:rsid w:val="00A73855"/>
    <w:rsid w:val="00A73D79"/>
    <w:rsid w:val="00A742E8"/>
    <w:rsid w:val="00A74302"/>
    <w:rsid w:val="00A745EF"/>
    <w:rsid w:val="00A74995"/>
    <w:rsid w:val="00A74BAF"/>
    <w:rsid w:val="00A74EEB"/>
    <w:rsid w:val="00A75466"/>
    <w:rsid w:val="00A75655"/>
    <w:rsid w:val="00A75BC9"/>
    <w:rsid w:val="00A75BF3"/>
    <w:rsid w:val="00A765F0"/>
    <w:rsid w:val="00A76660"/>
    <w:rsid w:val="00A76CE0"/>
    <w:rsid w:val="00A77DF9"/>
    <w:rsid w:val="00A80BBC"/>
    <w:rsid w:val="00A80BD1"/>
    <w:rsid w:val="00A80C1C"/>
    <w:rsid w:val="00A80CA2"/>
    <w:rsid w:val="00A8133A"/>
    <w:rsid w:val="00A81715"/>
    <w:rsid w:val="00A821C5"/>
    <w:rsid w:val="00A8249A"/>
    <w:rsid w:val="00A82F77"/>
    <w:rsid w:val="00A84199"/>
    <w:rsid w:val="00A84554"/>
    <w:rsid w:val="00A8465E"/>
    <w:rsid w:val="00A848F4"/>
    <w:rsid w:val="00A8495A"/>
    <w:rsid w:val="00A84B1E"/>
    <w:rsid w:val="00A84F49"/>
    <w:rsid w:val="00A84F66"/>
    <w:rsid w:val="00A85161"/>
    <w:rsid w:val="00A85175"/>
    <w:rsid w:val="00A85600"/>
    <w:rsid w:val="00A85BA9"/>
    <w:rsid w:val="00A85FED"/>
    <w:rsid w:val="00A861D9"/>
    <w:rsid w:val="00A86572"/>
    <w:rsid w:val="00A87575"/>
    <w:rsid w:val="00A877E1"/>
    <w:rsid w:val="00A87914"/>
    <w:rsid w:val="00A87F43"/>
    <w:rsid w:val="00A9000C"/>
    <w:rsid w:val="00A9022B"/>
    <w:rsid w:val="00A90268"/>
    <w:rsid w:val="00A9038A"/>
    <w:rsid w:val="00A908B8"/>
    <w:rsid w:val="00A90C05"/>
    <w:rsid w:val="00A90FFE"/>
    <w:rsid w:val="00A91441"/>
    <w:rsid w:val="00A9148A"/>
    <w:rsid w:val="00A91C09"/>
    <w:rsid w:val="00A926EC"/>
    <w:rsid w:val="00A92CD2"/>
    <w:rsid w:val="00A93109"/>
    <w:rsid w:val="00A93779"/>
    <w:rsid w:val="00A93984"/>
    <w:rsid w:val="00A93CB8"/>
    <w:rsid w:val="00A93F2F"/>
    <w:rsid w:val="00A940F5"/>
    <w:rsid w:val="00A943BD"/>
    <w:rsid w:val="00A95183"/>
    <w:rsid w:val="00A952DA"/>
    <w:rsid w:val="00A95476"/>
    <w:rsid w:val="00A954A6"/>
    <w:rsid w:val="00A95DB2"/>
    <w:rsid w:val="00A960B4"/>
    <w:rsid w:val="00A964C4"/>
    <w:rsid w:val="00A96696"/>
    <w:rsid w:val="00A9690B"/>
    <w:rsid w:val="00A96EAD"/>
    <w:rsid w:val="00A9747E"/>
    <w:rsid w:val="00A9775E"/>
    <w:rsid w:val="00A97BD7"/>
    <w:rsid w:val="00A97BF1"/>
    <w:rsid w:val="00A97D46"/>
    <w:rsid w:val="00AA006F"/>
    <w:rsid w:val="00AA10B4"/>
    <w:rsid w:val="00AA1190"/>
    <w:rsid w:val="00AA2C0C"/>
    <w:rsid w:val="00AA3C91"/>
    <w:rsid w:val="00AA3F59"/>
    <w:rsid w:val="00AA402C"/>
    <w:rsid w:val="00AA47E4"/>
    <w:rsid w:val="00AA5000"/>
    <w:rsid w:val="00AA58BC"/>
    <w:rsid w:val="00AA5B48"/>
    <w:rsid w:val="00AA5DB5"/>
    <w:rsid w:val="00AA5E7B"/>
    <w:rsid w:val="00AA5F20"/>
    <w:rsid w:val="00AA61EE"/>
    <w:rsid w:val="00AA634E"/>
    <w:rsid w:val="00AA684D"/>
    <w:rsid w:val="00AA7746"/>
    <w:rsid w:val="00AB03D6"/>
    <w:rsid w:val="00AB0FED"/>
    <w:rsid w:val="00AB1646"/>
    <w:rsid w:val="00AB1B7C"/>
    <w:rsid w:val="00AB2A17"/>
    <w:rsid w:val="00AB2EC6"/>
    <w:rsid w:val="00AB3D51"/>
    <w:rsid w:val="00AB3D74"/>
    <w:rsid w:val="00AB3FAD"/>
    <w:rsid w:val="00AB4E4E"/>
    <w:rsid w:val="00AB5565"/>
    <w:rsid w:val="00AB6227"/>
    <w:rsid w:val="00AB6EB3"/>
    <w:rsid w:val="00AB7060"/>
    <w:rsid w:val="00AB7EB3"/>
    <w:rsid w:val="00AC001A"/>
    <w:rsid w:val="00AC03FD"/>
    <w:rsid w:val="00AC0844"/>
    <w:rsid w:val="00AC0F73"/>
    <w:rsid w:val="00AC19C7"/>
    <w:rsid w:val="00AC1E09"/>
    <w:rsid w:val="00AC22E1"/>
    <w:rsid w:val="00AC2672"/>
    <w:rsid w:val="00AC2CF4"/>
    <w:rsid w:val="00AC2D2E"/>
    <w:rsid w:val="00AC31F9"/>
    <w:rsid w:val="00AC351F"/>
    <w:rsid w:val="00AC3535"/>
    <w:rsid w:val="00AC37C1"/>
    <w:rsid w:val="00AC38CD"/>
    <w:rsid w:val="00AC418F"/>
    <w:rsid w:val="00AC41BB"/>
    <w:rsid w:val="00AC442C"/>
    <w:rsid w:val="00AC4559"/>
    <w:rsid w:val="00AC46AF"/>
    <w:rsid w:val="00AC48A9"/>
    <w:rsid w:val="00AC4B32"/>
    <w:rsid w:val="00AC5428"/>
    <w:rsid w:val="00AC55AA"/>
    <w:rsid w:val="00AC5750"/>
    <w:rsid w:val="00AC62AD"/>
    <w:rsid w:val="00AC712F"/>
    <w:rsid w:val="00AC74AB"/>
    <w:rsid w:val="00AD0057"/>
    <w:rsid w:val="00AD1143"/>
    <w:rsid w:val="00AD1778"/>
    <w:rsid w:val="00AD19C6"/>
    <w:rsid w:val="00AD1AC8"/>
    <w:rsid w:val="00AD1E2A"/>
    <w:rsid w:val="00AD1FD4"/>
    <w:rsid w:val="00AD2118"/>
    <w:rsid w:val="00AD2827"/>
    <w:rsid w:val="00AD2F08"/>
    <w:rsid w:val="00AD3413"/>
    <w:rsid w:val="00AD47A2"/>
    <w:rsid w:val="00AD4806"/>
    <w:rsid w:val="00AD4E6C"/>
    <w:rsid w:val="00AD53EE"/>
    <w:rsid w:val="00AD58C9"/>
    <w:rsid w:val="00AD5E9D"/>
    <w:rsid w:val="00AD5F99"/>
    <w:rsid w:val="00AD7035"/>
    <w:rsid w:val="00AD73B7"/>
    <w:rsid w:val="00AE036B"/>
    <w:rsid w:val="00AE0773"/>
    <w:rsid w:val="00AE101A"/>
    <w:rsid w:val="00AE132E"/>
    <w:rsid w:val="00AE1693"/>
    <w:rsid w:val="00AE19CC"/>
    <w:rsid w:val="00AE1B06"/>
    <w:rsid w:val="00AE1C27"/>
    <w:rsid w:val="00AE273C"/>
    <w:rsid w:val="00AE2800"/>
    <w:rsid w:val="00AE29B1"/>
    <w:rsid w:val="00AE2F84"/>
    <w:rsid w:val="00AE30E4"/>
    <w:rsid w:val="00AE3758"/>
    <w:rsid w:val="00AE37BF"/>
    <w:rsid w:val="00AE3E50"/>
    <w:rsid w:val="00AE400A"/>
    <w:rsid w:val="00AE4625"/>
    <w:rsid w:val="00AE4A35"/>
    <w:rsid w:val="00AE4B77"/>
    <w:rsid w:val="00AE53CF"/>
    <w:rsid w:val="00AE59BD"/>
    <w:rsid w:val="00AE6161"/>
    <w:rsid w:val="00AE6D73"/>
    <w:rsid w:val="00AE7160"/>
    <w:rsid w:val="00AE72AC"/>
    <w:rsid w:val="00AE736F"/>
    <w:rsid w:val="00AE780E"/>
    <w:rsid w:val="00AE7ADA"/>
    <w:rsid w:val="00AE7D13"/>
    <w:rsid w:val="00AF0168"/>
    <w:rsid w:val="00AF0B1D"/>
    <w:rsid w:val="00AF1065"/>
    <w:rsid w:val="00AF161F"/>
    <w:rsid w:val="00AF193F"/>
    <w:rsid w:val="00AF1C24"/>
    <w:rsid w:val="00AF2073"/>
    <w:rsid w:val="00AF28F6"/>
    <w:rsid w:val="00AF29EB"/>
    <w:rsid w:val="00AF2E06"/>
    <w:rsid w:val="00AF3425"/>
    <w:rsid w:val="00AF347D"/>
    <w:rsid w:val="00AF42A6"/>
    <w:rsid w:val="00AF4632"/>
    <w:rsid w:val="00AF4BE4"/>
    <w:rsid w:val="00AF52E7"/>
    <w:rsid w:val="00AF5826"/>
    <w:rsid w:val="00AF62B2"/>
    <w:rsid w:val="00AF6542"/>
    <w:rsid w:val="00AF6968"/>
    <w:rsid w:val="00AF6F13"/>
    <w:rsid w:val="00AF700A"/>
    <w:rsid w:val="00AF70CE"/>
    <w:rsid w:val="00AF7411"/>
    <w:rsid w:val="00AF7A10"/>
    <w:rsid w:val="00B00062"/>
    <w:rsid w:val="00B00618"/>
    <w:rsid w:val="00B00707"/>
    <w:rsid w:val="00B007BF"/>
    <w:rsid w:val="00B00A64"/>
    <w:rsid w:val="00B00CEE"/>
    <w:rsid w:val="00B01065"/>
    <w:rsid w:val="00B022CB"/>
    <w:rsid w:val="00B0231C"/>
    <w:rsid w:val="00B02E94"/>
    <w:rsid w:val="00B038B4"/>
    <w:rsid w:val="00B03CE1"/>
    <w:rsid w:val="00B0475A"/>
    <w:rsid w:val="00B04827"/>
    <w:rsid w:val="00B04A39"/>
    <w:rsid w:val="00B04C16"/>
    <w:rsid w:val="00B04FD2"/>
    <w:rsid w:val="00B052C2"/>
    <w:rsid w:val="00B054A2"/>
    <w:rsid w:val="00B05D9A"/>
    <w:rsid w:val="00B06307"/>
    <w:rsid w:val="00B0650B"/>
    <w:rsid w:val="00B0694C"/>
    <w:rsid w:val="00B100DD"/>
    <w:rsid w:val="00B11D8F"/>
    <w:rsid w:val="00B125B7"/>
    <w:rsid w:val="00B12B2D"/>
    <w:rsid w:val="00B12EA1"/>
    <w:rsid w:val="00B1486B"/>
    <w:rsid w:val="00B15B84"/>
    <w:rsid w:val="00B163BB"/>
    <w:rsid w:val="00B1670C"/>
    <w:rsid w:val="00B16A0E"/>
    <w:rsid w:val="00B17025"/>
    <w:rsid w:val="00B17096"/>
    <w:rsid w:val="00B172AC"/>
    <w:rsid w:val="00B17318"/>
    <w:rsid w:val="00B175E7"/>
    <w:rsid w:val="00B179EA"/>
    <w:rsid w:val="00B17C48"/>
    <w:rsid w:val="00B17C81"/>
    <w:rsid w:val="00B17D5C"/>
    <w:rsid w:val="00B17FE5"/>
    <w:rsid w:val="00B2006D"/>
    <w:rsid w:val="00B21503"/>
    <w:rsid w:val="00B217AE"/>
    <w:rsid w:val="00B21A81"/>
    <w:rsid w:val="00B21C7F"/>
    <w:rsid w:val="00B224A8"/>
    <w:rsid w:val="00B225E8"/>
    <w:rsid w:val="00B22C75"/>
    <w:rsid w:val="00B23640"/>
    <w:rsid w:val="00B236ED"/>
    <w:rsid w:val="00B2393B"/>
    <w:rsid w:val="00B2397E"/>
    <w:rsid w:val="00B23D53"/>
    <w:rsid w:val="00B24081"/>
    <w:rsid w:val="00B240B9"/>
    <w:rsid w:val="00B24AC0"/>
    <w:rsid w:val="00B24AED"/>
    <w:rsid w:val="00B24FBA"/>
    <w:rsid w:val="00B251E7"/>
    <w:rsid w:val="00B2602D"/>
    <w:rsid w:val="00B26146"/>
    <w:rsid w:val="00B272F0"/>
    <w:rsid w:val="00B277C1"/>
    <w:rsid w:val="00B277D6"/>
    <w:rsid w:val="00B2794D"/>
    <w:rsid w:val="00B279BF"/>
    <w:rsid w:val="00B27B79"/>
    <w:rsid w:val="00B302F7"/>
    <w:rsid w:val="00B3080E"/>
    <w:rsid w:val="00B30D39"/>
    <w:rsid w:val="00B3133F"/>
    <w:rsid w:val="00B318DE"/>
    <w:rsid w:val="00B31950"/>
    <w:rsid w:val="00B319CA"/>
    <w:rsid w:val="00B31E92"/>
    <w:rsid w:val="00B32085"/>
    <w:rsid w:val="00B32294"/>
    <w:rsid w:val="00B32867"/>
    <w:rsid w:val="00B32C42"/>
    <w:rsid w:val="00B32CAF"/>
    <w:rsid w:val="00B32DB1"/>
    <w:rsid w:val="00B33CA3"/>
    <w:rsid w:val="00B33DC1"/>
    <w:rsid w:val="00B3441D"/>
    <w:rsid w:val="00B34A75"/>
    <w:rsid w:val="00B350CC"/>
    <w:rsid w:val="00B3517B"/>
    <w:rsid w:val="00B35469"/>
    <w:rsid w:val="00B35A5D"/>
    <w:rsid w:val="00B3643C"/>
    <w:rsid w:val="00B37767"/>
    <w:rsid w:val="00B379BA"/>
    <w:rsid w:val="00B4071A"/>
    <w:rsid w:val="00B40F32"/>
    <w:rsid w:val="00B41A55"/>
    <w:rsid w:val="00B41E28"/>
    <w:rsid w:val="00B41EB4"/>
    <w:rsid w:val="00B42290"/>
    <w:rsid w:val="00B42631"/>
    <w:rsid w:val="00B42B13"/>
    <w:rsid w:val="00B42B46"/>
    <w:rsid w:val="00B435A0"/>
    <w:rsid w:val="00B439B3"/>
    <w:rsid w:val="00B43FDD"/>
    <w:rsid w:val="00B446C9"/>
    <w:rsid w:val="00B44CDA"/>
    <w:rsid w:val="00B451EC"/>
    <w:rsid w:val="00B452CC"/>
    <w:rsid w:val="00B45642"/>
    <w:rsid w:val="00B46F17"/>
    <w:rsid w:val="00B46FBC"/>
    <w:rsid w:val="00B470D0"/>
    <w:rsid w:val="00B4759A"/>
    <w:rsid w:val="00B505FA"/>
    <w:rsid w:val="00B5086D"/>
    <w:rsid w:val="00B51574"/>
    <w:rsid w:val="00B5171A"/>
    <w:rsid w:val="00B51BE4"/>
    <w:rsid w:val="00B525F7"/>
    <w:rsid w:val="00B52D8B"/>
    <w:rsid w:val="00B53395"/>
    <w:rsid w:val="00B53D87"/>
    <w:rsid w:val="00B5407C"/>
    <w:rsid w:val="00B544A8"/>
    <w:rsid w:val="00B546D5"/>
    <w:rsid w:val="00B55D13"/>
    <w:rsid w:val="00B562F1"/>
    <w:rsid w:val="00B56316"/>
    <w:rsid w:val="00B564EF"/>
    <w:rsid w:val="00B5650D"/>
    <w:rsid w:val="00B56F05"/>
    <w:rsid w:val="00B57187"/>
    <w:rsid w:val="00B5735F"/>
    <w:rsid w:val="00B57434"/>
    <w:rsid w:val="00B601B3"/>
    <w:rsid w:val="00B603B4"/>
    <w:rsid w:val="00B60425"/>
    <w:rsid w:val="00B609AA"/>
    <w:rsid w:val="00B612D2"/>
    <w:rsid w:val="00B6175D"/>
    <w:rsid w:val="00B619E7"/>
    <w:rsid w:val="00B63152"/>
    <w:rsid w:val="00B63781"/>
    <w:rsid w:val="00B6395B"/>
    <w:rsid w:val="00B63E59"/>
    <w:rsid w:val="00B64536"/>
    <w:rsid w:val="00B646F9"/>
    <w:rsid w:val="00B64A4A"/>
    <w:rsid w:val="00B64F93"/>
    <w:rsid w:val="00B64FE8"/>
    <w:rsid w:val="00B651B3"/>
    <w:rsid w:val="00B65276"/>
    <w:rsid w:val="00B65655"/>
    <w:rsid w:val="00B65CD0"/>
    <w:rsid w:val="00B65E80"/>
    <w:rsid w:val="00B6662F"/>
    <w:rsid w:val="00B666DA"/>
    <w:rsid w:val="00B668C4"/>
    <w:rsid w:val="00B6713B"/>
    <w:rsid w:val="00B673CD"/>
    <w:rsid w:val="00B675A1"/>
    <w:rsid w:val="00B6785B"/>
    <w:rsid w:val="00B67B1B"/>
    <w:rsid w:val="00B7066C"/>
    <w:rsid w:val="00B7078D"/>
    <w:rsid w:val="00B70D31"/>
    <w:rsid w:val="00B70EDE"/>
    <w:rsid w:val="00B70F7C"/>
    <w:rsid w:val="00B71131"/>
    <w:rsid w:val="00B71891"/>
    <w:rsid w:val="00B734ED"/>
    <w:rsid w:val="00B7367E"/>
    <w:rsid w:val="00B73ABC"/>
    <w:rsid w:val="00B73B0C"/>
    <w:rsid w:val="00B73C8E"/>
    <w:rsid w:val="00B74545"/>
    <w:rsid w:val="00B74B62"/>
    <w:rsid w:val="00B74EA5"/>
    <w:rsid w:val="00B75A2A"/>
    <w:rsid w:val="00B75FD1"/>
    <w:rsid w:val="00B7627D"/>
    <w:rsid w:val="00B7687C"/>
    <w:rsid w:val="00B76992"/>
    <w:rsid w:val="00B7725B"/>
    <w:rsid w:val="00B773AB"/>
    <w:rsid w:val="00B774C7"/>
    <w:rsid w:val="00B7792E"/>
    <w:rsid w:val="00B77937"/>
    <w:rsid w:val="00B77CAA"/>
    <w:rsid w:val="00B80135"/>
    <w:rsid w:val="00B807E8"/>
    <w:rsid w:val="00B80EA4"/>
    <w:rsid w:val="00B80F90"/>
    <w:rsid w:val="00B812F3"/>
    <w:rsid w:val="00B817E4"/>
    <w:rsid w:val="00B8238F"/>
    <w:rsid w:val="00B8348F"/>
    <w:rsid w:val="00B836AE"/>
    <w:rsid w:val="00B837E7"/>
    <w:rsid w:val="00B83880"/>
    <w:rsid w:val="00B8418D"/>
    <w:rsid w:val="00B84297"/>
    <w:rsid w:val="00B8485C"/>
    <w:rsid w:val="00B84AAE"/>
    <w:rsid w:val="00B84D47"/>
    <w:rsid w:val="00B85346"/>
    <w:rsid w:val="00B85C96"/>
    <w:rsid w:val="00B86AD4"/>
    <w:rsid w:val="00B873FF"/>
    <w:rsid w:val="00B87A81"/>
    <w:rsid w:val="00B87E42"/>
    <w:rsid w:val="00B90043"/>
    <w:rsid w:val="00B9013B"/>
    <w:rsid w:val="00B90380"/>
    <w:rsid w:val="00B908A1"/>
    <w:rsid w:val="00B9236F"/>
    <w:rsid w:val="00B92377"/>
    <w:rsid w:val="00B92656"/>
    <w:rsid w:val="00B9270C"/>
    <w:rsid w:val="00B93369"/>
    <w:rsid w:val="00B93B40"/>
    <w:rsid w:val="00B93FDE"/>
    <w:rsid w:val="00B94288"/>
    <w:rsid w:val="00B94446"/>
    <w:rsid w:val="00B94726"/>
    <w:rsid w:val="00B94838"/>
    <w:rsid w:val="00B9507F"/>
    <w:rsid w:val="00B95453"/>
    <w:rsid w:val="00B95555"/>
    <w:rsid w:val="00B96469"/>
    <w:rsid w:val="00B97363"/>
    <w:rsid w:val="00B97EF7"/>
    <w:rsid w:val="00BA0029"/>
    <w:rsid w:val="00BA02C4"/>
    <w:rsid w:val="00BA0538"/>
    <w:rsid w:val="00BA0ADA"/>
    <w:rsid w:val="00BA0DDF"/>
    <w:rsid w:val="00BA1314"/>
    <w:rsid w:val="00BA136A"/>
    <w:rsid w:val="00BA1CC9"/>
    <w:rsid w:val="00BA1FED"/>
    <w:rsid w:val="00BA20B7"/>
    <w:rsid w:val="00BA24F5"/>
    <w:rsid w:val="00BA277F"/>
    <w:rsid w:val="00BA34C8"/>
    <w:rsid w:val="00BA3846"/>
    <w:rsid w:val="00BA3B60"/>
    <w:rsid w:val="00BA47A5"/>
    <w:rsid w:val="00BA4AF2"/>
    <w:rsid w:val="00BA4DE3"/>
    <w:rsid w:val="00BA4F6F"/>
    <w:rsid w:val="00BA53A3"/>
    <w:rsid w:val="00BA5741"/>
    <w:rsid w:val="00BA6110"/>
    <w:rsid w:val="00BA62DF"/>
    <w:rsid w:val="00BA6A0C"/>
    <w:rsid w:val="00BA6FC0"/>
    <w:rsid w:val="00BA6FCA"/>
    <w:rsid w:val="00BA7C80"/>
    <w:rsid w:val="00BA7D18"/>
    <w:rsid w:val="00BA7F97"/>
    <w:rsid w:val="00BB034E"/>
    <w:rsid w:val="00BB03AE"/>
    <w:rsid w:val="00BB0478"/>
    <w:rsid w:val="00BB0823"/>
    <w:rsid w:val="00BB1166"/>
    <w:rsid w:val="00BB14F0"/>
    <w:rsid w:val="00BB489E"/>
    <w:rsid w:val="00BB4BC4"/>
    <w:rsid w:val="00BB5BD6"/>
    <w:rsid w:val="00BB5F4E"/>
    <w:rsid w:val="00BB67A8"/>
    <w:rsid w:val="00BB6C37"/>
    <w:rsid w:val="00BB7282"/>
    <w:rsid w:val="00BB7359"/>
    <w:rsid w:val="00BB7604"/>
    <w:rsid w:val="00BC04BE"/>
    <w:rsid w:val="00BC093A"/>
    <w:rsid w:val="00BC0968"/>
    <w:rsid w:val="00BC0C9A"/>
    <w:rsid w:val="00BC0D89"/>
    <w:rsid w:val="00BC0F82"/>
    <w:rsid w:val="00BC18BA"/>
    <w:rsid w:val="00BC1BBF"/>
    <w:rsid w:val="00BC24E8"/>
    <w:rsid w:val="00BC2555"/>
    <w:rsid w:val="00BC2B51"/>
    <w:rsid w:val="00BC3018"/>
    <w:rsid w:val="00BC3255"/>
    <w:rsid w:val="00BC334F"/>
    <w:rsid w:val="00BC3378"/>
    <w:rsid w:val="00BC396E"/>
    <w:rsid w:val="00BC4030"/>
    <w:rsid w:val="00BC40A3"/>
    <w:rsid w:val="00BC466F"/>
    <w:rsid w:val="00BC4CBB"/>
    <w:rsid w:val="00BC51D8"/>
    <w:rsid w:val="00BC565C"/>
    <w:rsid w:val="00BC6265"/>
    <w:rsid w:val="00BC6AE4"/>
    <w:rsid w:val="00BC6B09"/>
    <w:rsid w:val="00BC7026"/>
    <w:rsid w:val="00BC721E"/>
    <w:rsid w:val="00BC75A1"/>
    <w:rsid w:val="00BC7929"/>
    <w:rsid w:val="00BC7965"/>
    <w:rsid w:val="00BD04C7"/>
    <w:rsid w:val="00BD06F8"/>
    <w:rsid w:val="00BD06FD"/>
    <w:rsid w:val="00BD0D48"/>
    <w:rsid w:val="00BD0F27"/>
    <w:rsid w:val="00BD0F3A"/>
    <w:rsid w:val="00BD164B"/>
    <w:rsid w:val="00BD2198"/>
    <w:rsid w:val="00BD22B4"/>
    <w:rsid w:val="00BD2664"/>
    <w:rsid w:val="00BD2992"/>
    <w:rsid w:val="00BD3BB7"/>
    <w:rsid w:val="00BD421D"/>
    <w:rsid w:val="00BD487C"/>
    <w:rsid w:val="00BD4A58"/>
    <w:rsid w:val="00BD4FCE"/>
    <w:rsid w:val="00BD540D"/>
    <w:rsid w:val="00BD5F5F"/>
    <w:rsid w:val="00BD617C"/>
    <w:rsid w:val="00BD6191"/>
    <w:rsid w:val="00BD6216"/>
    <w:rsid w:val="00BD6CDB"/>
    <w:rsid w:val="00BD6D23"/>
    <w:rsid w:val="00BD6E26"/>
    <w:rsid w:val="00BD7183"/>
    <w:rsid w:val="00BD71FE"/>
    <w:rsid w:val="00BD7619"/>
    <w:rsid w:val="00BD798B"/>
    <w:rsid w:val="00BE0859"/>
    <w:rsid w:val="00BE0A88"/>
    <w:rsid w:val="00BE0FE3"/>
    <w:rsid w:val="00BE1769"/>
    <w:rsid w:val="00BE2167"/>
    <w:rsid w:val="00BE2417"/>
    <w:rsid w:val="00BE24AC"/>
    <w:rsid w:val="00BE2B3E"/>
    <w:rsid w:val="00BE2DA5"/>
    <w:rsid w:val="00BE3016"/>
    <w:rsid w:val="00BE30A2"/>
    <w:rsid w:val="00BE32D9"/>
    <w:rsid w:val="00BE3525"/>
    <w:rsid w:val="00BE37B0"/>
    <w:rsid w:val="00BE47A8"/>
    <w:rsid w:val="00BE515A"/>
    <w:rsid w:val="00BE5874"/>
    <w:rsid w:val="00BE6471"/>
    <w:rsid w:val="00BE6763"/>
    <w:rsid w:val="00BE6849"/>
    <w:rsid w:val="00BE72BD"/>
    <w:rsid w:val="00BF00CA"/>
    <w:rsid w:val="00BF05B7"/>
    <w:rsid w:val="00BF0CCF"/>
    <w:rsid w:val="00BF0E47"/>
    <w:rsid w:val="00BF0F83"/>
    <w:rsid w:val="00BF1146"/>
    <w:rsid w:val="00BF1170"/>
    <w:rsid w:val="00BF15F5"/>
    <w:rsid w:val="00BF2FA1"/>
    <w:rsid w:val="00BF300D"/>
    <w:rsid w:val="00BF315A"/>
    <w:rsid w:val="00BF3339"/>
    <w:rsid w:val="00BF353D"/>
    <w:rsid w:val="00BF3E5D"/>
    <w:rsid w:val="00BF426B"/>
    <w:rsid w:val="00BF452D"/>
    <w:rsid w:val="00BF484A"/>
    <w:rsid w:val="00BF4F07"/>
    <w:rsid w:val="00BF52D2"/>
    <w:rsid w:val="00BF549A"/>
    <w:rsid w:val="00BF5B7D"/>
    <w:rsid w:val="00BF6BE3"/>
    <w:rsid w:val="00BF7339"/>
    <w:rsid w:val="00BF7387"/>
    <w:rsid w:val="00BF790F"/>
    <w:rsid w:val="00C00483"/>
    <w:rsid w:val="00C004B8"/>
    <w:rsid w:val="00C0078C"/>
    <w:rsid w:val="00C00BDB"/>
    <w:rsid w:val="00C012BF"/>
    <w:rsid w:val="00C019DA"/>
    <w:rsid w:val="00C01C5E"/>
    <w:rsid w:val="00C02024"/>
    <w:rsid w:val="00C02B0C"/>
    <w:rsid w:val="00C02D28"/>
    <w:rsid w:val="00C03122"/>
    <w:rsid w:val="00C03163"/>
    <w:rsid w:val="00C0371A"/>
    <w:rsid w:val="00C03A5C"/>
    <w:rsid w:val="00C040BF"/>
    <w:rsid w:val="00C045DC"/>
    <w:rsid w:val="00C048C0"/>
    <w:rsid w:val="00C05312"/>
    <w:rsid w:val="00C053C9"/>
    <w:rsid w:val="00C05555"/>
    <w:rsid w:val="00C0652B"/>
    <w:rsid w:val="00C067D3"/>
    <w:rsid w:val="00C1007E"/>
    <w:rsid w:val="00C101BF"/>
    <w:rsid w:val="00C10E6E"/>
    <w:rsid w:val="00C11004"/>
    <w:rsid w:val="00C1113D"/>
    <w:rsid w:val="00C11324"/>
    <w:rsid w:val="00C11AED"/>
    <w:rsid w:val="00C128C9"/>
    <w:rsid w:val="00C12F7F"/>
    <w:rsid w:val="00C1314D"/>
    <w:rsid w:val="00C13968"/>
    <w:rsid w:val="00C13BAD"/>
    <w:rsid w:val="00C13DCC"/>
    <w:rsid w:val="00C14930"/>
    <w:rsid w:val="00C14CF0"/>
    <w:rsid w:val="00C14FBC"/>
    <w:rsid w:val="00C15367"/>
    <w:rsid w:val="00C153F2"/>
    <w:rsid w:val="00C15973"/>
    <w:rsid w:val="00C161D8"/>
    <w:rsid w:val="00C16281"/>
    <w:rsid w:val="00C16512"/>
    <w:rsid w:val="00C16AD7"/>
    <w:rsid w:val="00C16BE0"/>
    <w:rsid w:val="00C16F4B"/>
    <w:rsid w:val="00C17638"/>
    <w:rsid w:val="00C20023"/>
    <w:rsid w:val="00C21675"/>
    <w:rsid w:val="00C21830"/>
    <w:rsid w:val="00C22040"/>
    <w:rsid w:val="00C22302"/>
    <w:rsid w:val="00C2244D"/>
    <w:rsid w:val="00C22E9A"/>
    <w:rsid w:val="00C23198"/>
    <w:rsid w:val="00C23289"/>
    <w:rsid w:val="00C233E3"/>
    <w:rsid w:val="00C234D8"/>
    <w:rsid w:val="00C2353B"/>
    <w:rsid w:val="00C2434C"/>
    <w:rsid w:val="00C248A1"/>
    <w:rsid w:val="00C2491F"/>
    <w:rsid w:val="00C25C51"/>
    <w:rsid w:val="00C26DA6"/>
    <w:rsid w:val="00C273EE"/>
    <w:rsid w:val="00C275A2"/>
    <w:rsid w:val="00C27A8D"/>
    <w:rsid w:val="00C27BF1"/>
    <w:rsid w:val="00C30235"/>
    <w:rsid w:val="00C30CAC"/>
    <w:rsid w:val="00C30F09"/>
    <w:rsid w:val="00C310C0"/>
    <w:rsid w:val="00C316A7"/>
    <w:rsid w:val="00C3199E"/>
    <w:rsid w:val="00C31AD7"/>
    <w:rsid w:val="00C31D05"/>
    <w:rsid w:val="00C32503"/>
    <w:rsid w:val="00C32F00"/>
    <w:rsid w:val="00C33133"/>
    <w:rsid w:val="00C33325"/>
    <w:rsid w:val="00C333A8"/>
    <w:rsid w:val="00C33646"/>
    <w:rsid w:val="00C33E9E"/>
    <w:rsid w:val="00C3404D"/>
    <w:rsid w:val="00C34AA0"/>
    <w:rsid w:val="00C34B4F"/>
    <w:rsid w:val="00C34D15"/>
    <w:rsid w:val="00C3514F"/>
    <w:rsid w:val="00C3533E"/>
    <w:rsid w:val="00C3580F"/>
    <w:rsid w:val="00C35AFB"/>
    <w:rsid w:val="00C35E11"/>
    <w:rsid w:val="00C35FF0"/>
    <w:rsid w:val="00C3601F"/>
    <w:rsid w:val="00C36187"/>
    <w:rsid w:val="00C37024"/>
    <w:rsid w:val="00C4004D"/>
    <w:rsid w:val="00C400D7"/>
    <w:rsid w:val="00C4081E"/>
    <w:rsid w:val="00C41AB5"/>
    <w:rsid w:val="00C41BED"/>
    <w:rsid w:val="00C4270D"/>
    <w:rsid w:val="00C42D52"/>
    <w:rsid w:val="00C42F04"/>
    <w:rsid w:val="00C43212"/>
    <w:rsid w:val="00C43581"/>
    <w:rsid w:val="00C43A9A"/>
    <w:rsid w:val="00C44610"/>
    <w:rsid w:val="00C4470F"/>
    <w:rsid w:val="00C44821"/>
    <w:rsid w:val="00C449D0"/>
    <w:rsid w:val="00C449FD"/>
    <w:rsid w:val="00C44D59"/>
    <w:rsid w:val="00C44DE2"/>
    <w:rsid w:val="00C44EE2"/>
    <w:rsid w:val="00C45027"/>
    <w:rsid w:val="00C46399"/>
    <w:rsid w:val="00C46B07"/>
    <w:rsid w:val="00C4732A"/>
    <w:rsid w:val="00C477DA"/>
    <w:rsid w:val="00C4782F"/>
    <w:rsid w:val="00C5066B"/>
    <w:rsid w:val="00C515DF"/>
    <w:rsid w:val="00C51931"/>
    <w:rsid w:val="00C51A8B"/>
    <w:rsid w:val="00C5204B"/>
    <w:rsid w:val="00C529CB"/>
    <w:rsid w:val="00C52E7C"/>
    <w:rsid w:val="00C53116"/>
    <w:rsid w:val="00C533DD"/>
    <w:rsid w:val="00C53E02"/>
    <w:rsid w:val="00C54B0B"/>
    <w:rsid w:val="00C54CF7"/>
    <w:rsid w:val="00C54E6E"/>
    <w:rsid w:val="00C559BB"/>
    <w:rsid w:val="00C55B85"/>
    <w:rsid w:val="00C56ADC"/>
    <w:rsid w:val="00C571F7"/>
    <w:rsid w:val="00C577C2"/>
    <w:rsid w:val="00C57807"/>
    <w:rsid w:val="00C609BA"/>
    <w:rsid w:val="00C60B79"/>
    <w:rsid w:val="00C60CE9"/>
    <w:rsid w:val="00C61234"/>
    <w:rsid w:val="00C6157F"/>
    <w:rsid w:val="00C61D97"/>
    <w:rsid w:val="00C62481"/>
    <w:rsid w:val="00C628EB"/>
    <w:rsid w:val="00C62C57"/>
    <w:rsid w:val="00C62E7D"/>
    <w:rsid w:val="00C6345F"/>
    <w:rsid w:val="00C64369"/>
    <w:rsid w:val="00C644A2"/>
    <w:rsid w:val="00C6475C"/>
    <w:rsid w:val="00C64B6F"/>
    <w:rsid w:val="00C65065"/>
    <w:rsid w:val="00C6507A"/>
    <w:rsid w:val="00C65499"/>
    <w:rsid w:val="00C65757"/>
    <w:rsid w:val="00C65CC7"/>
    <w:rsid w:val="00C65FCF"/>
    <w:rsid w:val="00C670A8"/>
    <w:rsid w:val="00C67216"/>
    <w:rsid w:val="00C67E78"/>
    <w:rsid w:val="00C67ECB"/>
    <w:rsid w:val="00C67F77"/>
    <w:rsid w:val="00C7086F"/>
    <w:rsid w:val="00C70E16"/>
    <w:rsid w:val="00C72A3C"/>
    <w:rsid w:val="00C72B24"/>
    <w:rsid w:val="00C73265"/>
    <w:rsid w:val="00C73AD3"/>
    <w:rsid w:val="00C7485D"/>
    <w:rsid w:val="00C74A24"/>
    <w:rsid w:val="00C7502E"/>
    <w:rsid w:val="00C75111"/>
    <w:rsid w:val="00C75123"/>
    <w:rsid w:val="00C75206"/>
    <w:rsid w:val="00C7543B"/>
    <w:rsid w:val="00C76F00"/>
    <w:rsid w:val="00C775B4"/>
    <w:rsid w:val="00C7781A"/>
    <w:rsid w:val="00C77A5F"/>
    <w:rsid w:val="00C77D79"/>
    <w:rsid w:val="00C77FBA"/>
    <w:rsid w:val="00C81A1F"/>
    <w:rsid w:val="00C81CD4"/>
    <w:rsid w:val="00C82623"/>
    <w:rsid w:val="00C8298B"/>
    <w:rsid w:val="00C82CD6"/>
    <w:rsid w:val="00C833CD"/>
    <w:rsid w:val="00C83CD0"/>
    <w:rsid w:val="00C84527"/>
    <w:rsid w:val="00C85C8B"/>
    <w:rsid w:val="00C85D1E"/>
    <w:rsid w:val="00C8681C"/>
    <w:rsid w:val="00C869A0"/>
    <w:rsid w:val="00C87B6B"/>
    <w:rsid w:val="00C90689"/>
    <w:rsid w:val="00C90C70"/>
    <w:rsid w:val="00C91850"/>
    <w:rsid w:val="00C91987"/>
    <w:rsid w:val="00C92137"/>
    <w:rsid w:val="00C92FA6"/>
    <w:rsid w:val="00C9329D"/>
    <w:rsid w:val="00C933C8"/>
    <w:rsid w:val="00C9357A"/>
    <w:rsid w:val="00C937AB"/>
    <w:rsid w:val="00C93B5E"/>
    <w:rsid w:val="00C94B32"/>
    <w:rsid w:val="00C94D76"/>
    <w:rsid w:val="00C96326"/>
    <w:rsid w:val="00C9633B"/>
    <w:rsid w:val="00C96770"/>
    <w:rsid w:val="00C968CE"/>
    <w:rsid w:val="00C97B97"/>
    <w:rsid w:val="00CA043A"/>
    <w:rsid w:val="00CA0C50"/>
    <w:rsid w:val="00CA1C71"/>
    <w:rsid w:val="00CA25CE"/>
    <w:rsid w:val="00CA2ADA"/>
    <w:rsid w:val="00CA2D06"/>
    <w:rsid w:val="00CA31A8"/>
    <w:rsid w:val="00CA35B3"/>
    <w:rsid w:val="00CA40D4"/>
    <w:rsid w:val="00CA4541"/>
    <w:rsid w:val="00CA4A34"/>
    <w:rsid w:val="00CA4BF2"/>
    <w:rsid w:val="00CA4CEB"/>
    <w:rsid w:val="00CA5D15"/>
    <w:rsid w:val="00CA6D78"/>
    <w:rsid w:val="00CA7251"/>
    <w:rsid w:val="00CA7679"/>
    <w:rsid w:val="00CA7D8F"/>
    <w:rsid w:val="00CB0071"/>
    <w:rsid w:val="00CB01C9"/>
    <w:rsid w:val="00CB0233"/>
    <w:rsid w:val="00CB05B3"/>
    <w:rsid w:val="00CB0A12"/>
    <w:rsid w:val="00CB23E3"/>
    <w:rsid w:val="00CB2E14"/>
    <w:rsid w:val="00CB3A15"/>
    <w:rsid w:val="00CB3D29"/>
    <w:rsid w:val="00CB3D6C"/>
    <w:rsid w:val="00CB42F0"/>
    <w:rsid w:val="00CB4793"/>
    <w:rsid w:val="00CB4C89"/>
    <w:rsid w:val="00CB4E9D"/>
    <w:rsid w:val="00CB4F54"/>
    <w:rsid w:val="00CB4F79"/>
    <w:rsid w:val="00CB571B"/>
    <w:rsid w:val="00CB5B52"/>
    <w:rsid w:val="00CB67C8"/>
    <w:rsid w:val="00CC069B"/>
    <w:rsid w:val="00CC0A14"/>
    <w:rsid w:val="00CC1333"/>
    <w:rsid w:val="00CC143F"/>
    <w:rsid w:val="00CC1F1A"/>
    <w:rsid w:val="00CC2348"/>
    <w:rsid w:val="00CC23A1"/>
    <w:rsid w:val="00CC2593"/>
    <w:rsid w:val="00CC2DC0"/>
    <w:rsid w:val="00CC2F0D"/>
    <w:rsid w:val="00CC31C3"/>
    <w:rsid w:val="00CC3659"/>
    <w:rsid w:val="00CC3682"/>
    <w:rsid w:val="00CC3B64"/>
    <w:rsid w:val="00CC401F"/>
    <w:rsid w:val="00CC4688"/>
    <w:rsid w:val="00CC5B83"/>
    <w:rsid w:val="00CC5CC6"/>
    <w:rsid w:val="00CC6C1E"/>
    <w:rsid w:val="00CC6C97"/>
    <w:rsid w:val="00CC7A4A"/>
    <w:rsid w:val="00CC7A8B"/>
    <w:rsid w:val="00CD0CAD"/>
    <w:rsid w:val="00CD1390"/>
    <w:rsid w:val="00CD139F"/>
    <w:rsid w:val="00CD2006"/>
    <w:rsid w:val="00CD2763"/>
    <w:rsid w:val="00CD2AB6"/>
    <w:rsid w:val="00CD2C6D"/>
    <w:rsid w:val="00CD3671"/>
    <w:rsid w:val="00CD3D6A"/>
    <w:rsid w:val="00CD4107"/>
    <w:rsid w:val="00CD4684"/>
    <w:rsid w:val="00CD4826"/>
    <w:rsid w:val="00CD49D7"/>
    <w:rsid w:val="00CD4CFC"/>
    <w:rsid w:val="00CD53DB"/>
    <w:rsid w:val="00CD5458"/>
    <w:rsid w:val="00CD571A"/>
    <w:rsid w:val="00CD5B68"/>
    <w:rsid w:val="00CD609F"/>
    <w:rsid w:val="00CD6F4C"/>
    <w:rsid w:val="00CD7FC1"/>
    <w:rsid w:val="00CE026D"/>
    <w:rsid w:val="00CE056C"/>
    <w:rsid w:val="00CE10AE"/>
    <w:rsid w:val="00CE3308"/>
    <w:rsid w:val="00CE356F"/>
    <w:rsid w:val="00CE363A"/>
    <w:rsid w:val="00CE3683"/>
    <w:rsid w:val="00CE3842"/>
    <w:rsid w:val="00CE4229"/>
    <w:rsid w:val="00CE42CC"/>
    <w:rsid w:val="00CE48AA"/>
    <w:rsid w:val="00CE4B9F"/>
    <w:rsid w:val="00CE4F74"/>
    <w:rsid w:val="00CE65FA"/>
    <w:rsid w:val="00CE69DE"/>
    <w:rsid w:val="00CE6E1F"/>
    <w:rsid w:val="00CE79DC"/>
    <w:rsid w:val="00CE7CA9"/>
    <w:rsid w:val="00CF0033"/>
    <w:rsid w:val="00CF0373"/>
    <w:rsid w:val="00CF0503"/>
    <w:rsid w:val="00CF0615"/>
    <w:rsid w:val="00CF067B"/>
    <w:rsid w:val="00CF06FD"/>
    <w:rsid w:val="00CF07A5"/>
    <w:rsid w:val="00CF092D"/>
    <w:rsid w:val="00CF0C41"/>
    <w:rsid w:val="00CF11A1"/>
    <w:rsid w:val="00CF2474"/>
    <w:rsid w:val="00CF2B5B"/>
    <w:rsid w:val="00CF4204"/>
    <w:rsid w:val="00CF424B"/>
    <w:rsid w:val="00CF44C5"/>
    <w:rsid w:val="00CF5567"/>
    <w:rsid w:val="00CF5603"/>
    <w:rsid w:val="00CF5889"/>
    <w:rsid w:val="00CF68CB"/>
    <w:rsid w:val="00CF7125"/>
    <w:rsid w:val="00CF7F4C"/>
    <w:rsid w:val="00D0044E"/>
    <w:rsid w:val="00D00742"/>
    <w:rsid w:val="00D00A96"/>
    <w:rsid w:val="00D00B43"/>
    <w:rsid w:val="00D01329"/>
    <w:rsid w:val="00D019CA"/>
    <w:rsid w:val="00D01EAD"/>
    <w:rsid w:val="00D022A7"/>
    <w:rsid w:val="00D025BB"/>
    <w:rsid w:val="00D0392B"/>
    <w:rsid w:val="00D03B09"/>
    <w:rsid w:val="00D03C5E"/>
    <w:rsid w:val="00D03D3F"/>
    <w:rsid w:val="00D03ECE"/>
    <w:rsid w:val="00D0422E"/>
    <w:rsid w:val="00D04730"/>
    <w:rsid w:val="00D05A92"/>
    <w:rsid w:val="00D06315"/>
    <w:rsid w:val="00D067A9"/>
    <w:rsid w:val="00D06E8F"/>
    <w:rsid w:val="00D072F7"/>
    <w:rsid w:val="00D07991"/>
    <w:rsid w:val="00D07F17"/>
    <w:rsid w:val="00D10557"/>
    <w:rsid w:val="00D10D73"/>
    <w:rsid w:val="00D1102E"/>
    <w:rsid w:val="00D11206"/>
    <w:rsid w:val="00D1217E"/>
    <w:rsid w:val="00D1235B"/>
    <w:rsid w:val="00D125EA"/>
    <w:rsid w:val="00D12B71"/>
    <w:rsid w:val="00D13227"/>
    <w:rsid w:val="00D138F7"/>
    <w:rsid w:val="00D1395E"/>
    <w:rsid w:val="00D13A74"/>
    <w:rsid w:val="00D13DE8"/>
    <w:rsid w:val="00D13F4C"/>
    <w:rsid w:val="00D141C9"/>
    <w:rsid w:val="00D142E0"/>
    <w:rsid w:val="00D146D9"/>
    <w:rsid w:val="00D1538D"/>
    <w:rsid w:val="00D15412"/>
    <w:rsid w:val="00D1545E"/>
    <w:rsid w:val="00D157EF"/>
    <w:rsid w:val="00D1596B"/>
    <w:rsid w:val="00D15F5F"/>
    <w:rsid w:val="00D16617"/>
    <w:rsid w:val="00D1671E"/>
    <w:rsid w:val="00D16E70"/>
    <w:rsid w:val="00D16FC8"/>
    <w:rsid w:val="00D1742A"/>
    <w:rsid w:val="00D17987"/>
    <w:rsid w:val="00D17C9A"/>
    <w:rsid w:val="00D200E7"/>
    <w:rsid w:val="00D2127F"/>
    <w:rsid w:val="00D21A41"/>
    <w:rsid w:val="00D21B73"/>
    <w:rsid w:val="00D21F18"/>
    <w:rsid w:val="00D23074"/>
    <w:rsid w:val="00D23237"/>
    <w:rsid w:val="00D23497"/>
    <w:rsid w:val="00D23784"/>
    <w:rsid w:val="00D23EB1"/>
    <w:rsid w:val="00D24A63"/>
    <w:rsid w:val="00D2583D"/>
    <w:rsid w:val="00D25975"/>
    <w:rsid w:val="00D2652F"/>
    <w:rsid w:val="00D267D7"/>
    <w:rsid w:val="00D26875"/>
    <w:rsid w:val="00D26BA0"/>
    <w:rsid w:val="00D30131"/>
    <w:rsid w:val="00D30BEA"/>
    <w:rsid w:val="00D30C8C"/>
    <w:rsid w:val="00D30C91"/>
    <w:rsid w:val="00D30E25"/>
    <w:rsid w:val="00D30E7D"/>
    <w:rsid w:val="00D310A1"/>
    <w:rsid w:val="00D31657"/>
    <w:rsid w:val="00D316BB"/>
    <w:rsid w:val="00D3190D"/>
    <w:rsid w:val="00D31B32"/>
    <w:rsid w:val="00D32390"/>
    <w:rsid w:val="00D327AA"/>
    <w:rsid w:val="00D33375"/>
    <w:rsid w:val="00D33465"/>
    <w:rsid w:val="00D34AA7"/>
    <w:rsid w:val="00D34BAF"/>
    <w:rsid w:val="00D34C01"/>
    <w:rsid w:val="00D34D2A"/>
    <w:rsid w:val="00D356F7"/>
    <w:rsid w:val="00D35BDD"/>
    <w:rsid w:val="00D35D06"/>
    <w:rsid w:val="00D36071"/>
    <w:rsid w:val="00D3672D"/>
    <w:rsid w:val="00D367C3"/>
    <w:rsid w:val="00D37075"/>
    <w:rsid w:val="00D37152"/>
    <w:rsid w:val="00D37AD6"/>
    <w:rsid w:val="00D4054A"/>
    <w:rsid w:val="00D40713"/>
    <w:rsid w:val="00D41D87"/>
    <w:rsid w:val="00D42054"/>
    <w:rsid w:val="00D424B7"/>
    <w:rsid w:val="00D42720"/>
    <w:rsid w:val="00D42AE7"/>
    <w:rsid w:val="00D4315F"/>
    <w:rsid w:val="00D439E9"/>
    <w:rsid w:val="00D43B63"/>
    <w:rsid w:val="00D43B71"/>
    <w:rsid w:val="00D448DE"/>
    <w:rsid w:val="00D4499A"/>
    <w:rsid w:val="00D449BA"/>
    <w:rsid w:val="00D461DF"/>
    <w:rsid w:val="00D47588"/>
    <w:rsid w:val="00D47938"/>
    <w:rsid w:val="00D47A76"/>
    <w:rsid w:val="00D47D8E"/>
    <w:rsid w:val="00D5006D"/>
    <w:rsid w:val="00D500EC"/>
    <w:rsid w:val="00D505E5"/>
    <w:rsid w:val="00D50738"/>
    <w:rsid w:val="00D50A2B"/>
    <w:rsid w:val="00D50EF5"/>
    <w:rsid w:val="00D51D16"/>
    <w:rsid w:val="00D5289F"/>
    <w:rsid w:val="00D52AE3"/>
    <w:rsid w:val="00D52D96"/>
    <w:rsid w:val="00D53571"/>
    <w:rsid w:val="00D538C6"/>
    <w:rsid w:val="00D53B5A"/>
    <w:rsid w:val="00D53B96"/>
    <w:rsid w:val="00D54723"/>
    <w:rsid w:val="00D54DF7"/>
    <w:rsid w:val="00D554DC"/>
    <w:rsid w:val="00D557A2"/>
    <w:rsid w:val="00D562E9"/>
    <w:rsid w:val="00D562F7"/>
    <w:rsid w:val="00D56CCD"/>
    <w:rsid w:val="00D608B2"/>
    <w:rsid w:val="00D61601"/>
    <w:rsid w:val="00D622D3"/>
    <w:rsid w:val="00D623A0"/>
    <w:rsid w:val="00D63467"/>
    <w:rsid w:val="00D63AB3"/>
    <w:rsid w:val="00D63BE1"/>
    <w:rsid w:val="00D63D60"/>
    <w:rsid w:val="00D63DEB"/>
    <w:rsid w:val="00D64176"/>
    <w:rsid w:val="00D64F37"/>
    <w:rsid w:val="00D66100"/>
    <w:rsid w:val="00D6639D"/>
    <w:rsid w:val="00D663F1"/>
    <w:rsid w:val="00D66CDF"/>
    <w:rsid w:val="00D672AE"/>
    <w:rsid w:val="00D67BC8"/>
    <w:rsid w:val="00D70E38"/>
    <w:rsid w:val="00D710A1"/>
    <w:rsid w:val="00D712B7"/>
    <w:rsid w:val="00D71590"/>
    <w:rsid w:val="00D71AA3"/>
    <w:rsid w:val="00D72A12"/>
    <w:rsid w:val="00D72BDD"/>
    <w:rsid w:val="00D72DC9"/>
    <w:rsid w:val="00D73DDA"/>
    <w:rsid w:val="00D73FE5"/>
    <w:rsid w:val="00D74186"/>
    <w:rsid w:val="00D74545"/>
    <w:rsid w:val="00D74652"/>
    <w:rsid w:val="00D74DF7"/>
    <w:rsid w:val="00D754A0"/>
    <w:rsid w:val="00D754A9"/>
    <w:rsid w:val="00D75A9D"/>
    <w:rsid w:val="00D7672F"/>
    <w:rsid w:val="00D76D31"/>
    <w:rsid w:val="00D77237"/>
    <w:rsid w:val="00D8058A"/>
    <w:rsid w:val="00D81604"/>
    <w:rsid w:val="00D81B7A"/>
    <w:rsid w:val="00D81DB2"/>
    <w:rsid w:val="00D81FFF"/>
    <w:rsid w:val="00D8216B"/>
    <w:rsid w:val="00D82415"/>
    <w:rsid w:val="00D82464"/>
    <w:rsid w:val="00D8317E"/>
    <w:rsid w:val="00D83200"/>
    <w:rsid w:val="00D83350"/>
    <w:rsid w:val="00D833D5"/>
    <w:rsid w:val="00D83502"/>
    <w:rsid w:val="00D846B4"/>
    <w:rsid w:val="00D84E2F"/>
    <w:rsid w:val="00D84F1A"/>
    <w:rsid w:val="00D86290"/>
    <w:rsid w:val="00D86E8B"/>
    <w:rsid w:val="00D874CA"/>
    <w:rsid w:val="00D87C20"/>
    <w:rsid w:val="00D87C7B"/>
    <w:rsid w:val="00D87EDD"/>
    <w:rsid w:val="00D90453"/>
    <w:rsid w:val="00D910CC"/>
    <w:rsid w:val="00D91179"/>
    <w:rsid w:val="00D91260"/>
    <w:rsid w:val="00D91455"/>
    <w:rsid w:val="00D915E7"/>
    <w:rsid w:val="00D919FF"/>
    <w:rsid w:val="00D91A91"/>
    <w:rsid w:val="00D9256F"/>
    <w:rsid w:val="00D92820"/>
    <w:rsid w:val="00D92E8E"/>
    <w:rsid w:val="00D93545"/>
    <w:rsid w:val="00D93A6C"/>
    <w:rsid w:val="00D93C79"/>
    <w:rsid w:val="00D93F3B"/>
    <w:rsid w:val="00D945B0"/>
    <w:rsid w:val="00D94886"/>
    <w:rsid w:val="00D9493B"/>
    <w:rsid w:val="00D94CBC"/>
    <w:rsid w:val="00D954E5"/>
    <w:rsid w:val="00D95DFB"/>
    <w:rsid w:val="00D967EB"/>
    <w:rsid w:val="00D96956"/>
    <w:rsid w:val="00D97B1E"/>
    <w:rsid w:val="00D97FBE"/>
    <w:rsid w:val="00DA001F"/>
    <w:rsid w:val="00DA04A8"/>
    <w:rsid w:val="00DA0820"/>
    <w:rsid w:val="00DA0AA2"/>
    <w:rsid w:val="00DA1E6E"/>
    <w:rsid w:val="00DA2265"/>
    <w:rsid w:val="00DA22DD"/>
    <w:rsid w:val="00DA22DF"/>
    <w:rsid w:val="00DA270D"/>
    <w:rsid w:val="00DA2759"/>
    <w:rsid w:val="00DA2C1F"/>
    <w:rsid w:val="00DA2E6E"/>
    <w:rsid w:val="00DA30F6"/>
    <w:rsid w:val="00DA3C75"/>
    <w:rsid w:val="00DA3C9C"/>
    <w:rsid w:val="00DA3CD4"/>
    <w:rsid w:val="00DA42C7"/>
    <w:rsid w:val="00DA459F"/>
    <w:rsid w:val="00DA4C04"/>
    <w:rsid w:val="00DA4D13"/>
    <w:rsid w:val="00DA4F00"/>
    <w:rsid w:val="00DA56B8"/>
    <w:rsid w:val="00DA5715"/>
    <w:rsid w:val="00DA5D76"/>
    <w:rsid w:val="00DA5FB9"/>
    <w:rsid w:val="00DA602A"/>
    <w:rsid w:val="00DA6312"/>
    <w:rsid w:val="00DA700C"/>
    <w:rsid w:val="00DA795B"/>
    <w:rsid w:val="00DB0200"/>
    <w:rsid w:val="00DB0E38"/>
    <w:rsid w:val="00DB1481"/>
    <w:rsid w:val="00DB1E15"/>
    <w:rsid w:val="00DB1EBF"/>
    <w:rsid w:val="00DB285F"/>
    <w:rsid w:val="00DB299B"/>
    <w:rsid w:val="00DB2A8B"/>
    <w:rsid w:val="00DB2BFF"/>
    <w:rsid w:val="00DB35AC"/>
    <w:rsid w:val="00DB4E8E"/>
    <w:rsid w:val="00DB512A"/>
    <w:rsid w:val="00DB524E"/>
    <w:rsid w:val="00DB5910"/>
    <w:rsid w:val="00DB68AE"/>
    <w:rsid w:val="00DB6B86"/>
    <w:rsid w:val="00DB7F14"/>
    <w:rsid w:val="00DC0F48"/>
    <w:rsid w:val="00DC1077"/>
    <w:rsid w:val="00DC11EB"/>
    <w:rsid w:val="00DC17A1"/>
    <w:rsid w:val="00DC21C6"/>
    <w:rsid w:val="00DC21ED"/>
    <w:rsid w:val="00DC22FD"/>
    <w:rsid w:val="00DC247D"/>
    <w:rsid w:val="00DC2606"/>
    <w:rsid w:val="00DC2875"/>
    <w:rsid w:val="00DC2930"/>
    <w:rsid w:val="00DC34D8"/>
    <w:rsid w:val="00DC4127"/>
    <w:rsid w:val="00DC4B8B"/>
    <w:rsid w:val="00DC501C"/>
    <w:rsid w:val="00DC5218"/>
    <w:rsid w:val="00DC5243"/>
    <w:rsid w:val="00DC5290"/>
    <w:rsid w:val="00DC5FBC"/>
    <w:rsid w:val="00DC639D"/>
    <w:rsid w:val="00DD00A9"/>
    <w:rsid w:val="00DD03D5"/>
    <w:rsid w:val="00DD0500"/>
    <w:rsid w:val="00DD0B16"/>
    <w:rsid w:val="00DD10EC"/>
    <w:rsid w:val="00DD245E"/>
    <w:rsid w:val="00DD26F8"/>
    <w:rsid w:val="00DD284E"/>
    <w:rsid w:val="00DD3BAB"/>
    <w:rsid w:val="00DD4D1F"/>
    <w:rsid w:val="00DD4F62"/>
    <w:rsid w:val="00DD501B"/>
    <w:rsid w:val="00DD53B1"/>
    <w:rsid w:val="00DD5F20"/>
    <w:rsid w:val="00DD64C1"/>
    <w:rsid w:val="00DD6EEF"/>
    <w:rsid w:val="00DD6EF5"/>
    <w:rsid w:val="00DD7003"/>
    <w:rsid w:val="00DD7404"/>
    <w:rsid w:val="00DD7AC4"/>
    <w:rsid w:val="00DD7CC6"/>
    <w:rsid w:val="00DD7D64"/>
    <w:rsid w:val="00DE0BFF"/>
    <w:rsid w:val="00DE1EE0"/>
    <w:rsid w:val="00DE1F2E"/>
    <w:rsid w:val="00DE22FF"/>
    <w:rsid w:val="00DE31DB"/>
    <w:rsid w:val="00DE34B3"/>
    <w:rsid w:val="00DE3599"/>
    <w:rsid w:val="00DE412B"/>
    <w:rsid w:val="00DE462A"/>
    <w:rsid w:val="00DE4985"/>
    <w:rsid w:val="00DE4BF2"/>
    <w:rsid w:val="00DE4F27"/>
    <w:rsid w:val="00DE5644"/>
    <w:rsid w:val="00DE5662"/>
    <w:rsid w:val="00DE672F"/>
    <w:rsid w:val="00DE716E"/>
    <w:rsid w:val="00DE7443"/>
    <w:rsid w:val="00DE7722"/>
    <w:rsid w:val="00DE7844"/>
    <w:rsid w:val="00DE78A6"/>
    <w:rsid w:val="00DF0827"/>
    <w:rsid w:val="00DF0E8A"/>
    <w:rsid w:val="00DF14FF"/>
    <w:rsid w:val="00DF1980"/>
    <w:rsid w:val="00DF1BEC"/>
    <w:rsid w:val="00DF1FC1"/>
    <w:rsid w:val="00DF235B"/>
    <w:rsid w:val="00DF263A"/>
    <w:rsid w:val="00DF2804"/>
    <w:rsid w:val="00DF48F8"/>
    <w:rsid w:val="00DF50A2"/>
    <w:rsid w:val="00DF574D"/>
    <w:rsid w:val="00DF5AAD"/>
    <w:rsid w:val="00DF5C25"/>
    <w:rsid w:val="00DF5C9B"/>
    <w:rsid w:val="00DF610F"/>
    <w:rsid w:val="00DF6D1D"/>
    <w:rsid w:val="00DF711F"/>
    <w:rsid w:val="00DF75D3"/>
    <w:rsid w:val="00DF7A13"/>
    <w:rsid w:val="00DF7E44"/>
    <w:rsid w:val="00E00D5B"/>
    <w:rsid w:val="00E012A9"/>
    <w:rsid w:val="00E01909"/>
    <w:rsid w:val="00E01A93"/>
    <w:rsid w:val="00E0230E"/>
    <w:rsid w:val="00E02896"/>
    <w:rsid w:val="00E02DF5"/>
    <w:rsid w:val="00E0360C"/>
    <w:rsid w:val="00E038BA"/>
    <w:rsid w:val="00E03B9C"/>
    <w:rsid w:val="00E03C36"/>
    <w:rsid w:val="00E03F87"/>
    <w:rsid w:val="00E04EA9"/>
    <w:rsid w:val="00E05834"/>
    <w:rsid w:val="00E059FE"/>
    <w:rsid w:val="00E05AB6"/>
    <w:rsid w:val="00E05C29"/>
    <w:rsid w:val="00E06231"/>
    <w:rsid w:val="00E06828"/>
    <w:rsid w:val="00E06A24"/>
    <w:rsid w:val="00E06A88"/>
    <w:rsid w:val="00E07626"/>
    <w:rsid w:val="00E078CA"/>
    <w:rsid w:val="00E07E6E"/>
    <w:rsid w:val="00E10C9F"/>
    <w:rsid w:val="00E11182"/>
    <w:rsid w:val="00E11879"/>
    <w:rsid w:val="00E11D40"/>
    <w:rsid w:val="00E11D5F"/>
    <w:rsid w:val="00E12530"/>
    <w:rsid w:val="00E13665"/>
    <w:rsid w:val="00E13B16"/>
    <w:rsid w:val="00E13C0E"/>
    <w:rsid w:val="00E143D0"/>
    <w:rsid w:val="00E1514A"/>
    <w:rsid w:val="00E15192"/>
    <w:rsid w:val="00E15E3E"/>
    <w:rsid w:val="00E1605B"/>
    <w:rsid w:val="00E1712C"/>
    <w:rsid w:val="00E20049"/>
    <w:rsid w:val="00E20657"/>
    <w:rsid w:val="00E21C1D"/>
    <w:rsid w:val="00E21E55"/>
    <w:rsid w:val="00E2268B"/>
    <w:rsid w:val="00E232C0"/>
    <w:rsid w:val="00E23B45"/>
    <w:rsid w:val="00E23C0C"/>
    <w:rsid w:val="00E23EBA"/>
    <w:rsid w:val="00E24989"/>
    <w:rsid w:val="00E24D11"/>
    <w:rsid w:val="00E257FF"/>
    <w:rsid w:val="00E25A1A"/>
    <w:rsid w:val="00E25F02"/>
    <w:rsid w:val="00E261B4"/>
    <w:rsid w:val="00E2757E"/>
    <w:rsid w:val="00E27706"/>
    <w:rsid w:val="00E27CDF"/>
    <w:rsid w:val="00E27D3B"/>
    <w:rsid w:val="00E303FD"/>
    <w:rsid w:val="00E30403"/>
    <w:rsid w:val="00E3067E"/>
    <w:rsid w:val="00E306DE"/>
    <w:rsid w:val="00E31260"/>
    <w:rsid w:val="00E314B2"/>
    <w:rsid w:val="00E32561"/>
    <w:rsid w:val="00E3301A"/>
    <w:rsid w:val="00E33642"/>
    <w:rsid w:val="00E33A0C"/>
    <w:rsid w:val="00E33B9E"/>
    <w:rsid w:val="00E351D1"/>
    <w:rsid w:val="00E3542B"/>
    <w:rsid w:val="00E355DD"/>
    <w:rsid w:val="00E3598E"/>
    <w:rsid w:val="00E360FC"/>
    <w:rsid w:val="00E36144"/>
    <w:rsid w:val="00E3636F"/>
    <w:rsid w:val="00E3648E"/>
    <w:rsid w:val="00E36FE1"/>
    <w:rsid w:val="00E3749E"/>
    <w:rsid w:val="00E406F9"/>
    <w:rsid w:val="00E40A03"/>
    <w:rsid w:val="00E40A14"/>
    <w:rsid w:val="00E40CB0"/>
    <w:rsid w:val="00E412F2"/>
    <w:rsid w:val="00E41B37"/>
    <w:rsid w:val="00E41B9F"/>
    <w:rsid w:val="00E41D82"/>
    <w:rsid w:val="00E41F9E"/>
    <w:rsid w:val="00E41FAA"/>
    <w:rsid w:val="00E42005"/>
    <w:rsid w:val="00E42116"/>
    <w:rsid w:val="00E424C7"/>
    <w:rsid w:val="00E427B7"/>
    <w:rsid w:val="00E42829"/>
    <w:rsid w:val="00E42BAB"/>
    <w:rsid w:val="00E42F7F"/>
    <w:rsid w:val="00E434DB"/>
    <w:rsid w:val="00E43AB8"/>
    <w:rsid w:val="00E43D4F"/>
    <w:rsid w:val="00E4468C"/>
    <w:rsid w:val="00E44D41"/>
    <w:rsid w:val="00E44EA3"/>
    <w:rsid w:val="00E45FD2"/>
    <w:rsid w:val="00E4627C"/>
    <w:rsid w:val="00E47152"/>
    <w:rsid w:val="00E472FE"/>
    <w:rsid w:val="00E477DD"/>
    <w:rsid w:val="00E501C9"/>
    <w:rsid w:val="00E504F2"/>
    <w:rsid w:val="00E506FD"/>
    <w:rsid w:val="00E508F3"/>
    <w:rsid w:val="00E510C5"/>
    <w:rsid w:val="00E512BF"/>
    <w:rsid w:val="00E52510"/>
    <w:rsid w:val="00E52647"/>
    <w:rsid w:val="00E52DE2"/>
    <w:rsid w:val="00E5305F"/>
    <w:rsid w:val="00E538A1"/>
    <w:rsid w:val="00E54135"/>
    <w:rsid w:val="00E54555"/>
    <w:rsid w:val="00E55459"/>
    <w:rsid w:val="00E55C96"/>
    <w:rsid w:val="00E55FAD"/>
    <w:rsid w:val="00E56007"/>
    <w:rsid w:val="00E5609C"/>
    <w:rsid w:val="00E565F3"/>
    <w:rsid w:val="00E56DEA"/>
    <w:rsid w:val="00E57542"/>
    <w:rsid w:val="00E575DF"/>
    <w:rsid w:val="00E57AB6"/>
    <w:rsid w:val="00E57FA0"/>
    <w:rsid w:val="00E60BCE"/>
    <w:rsid w:val="00E60BEC"/>
    <w:rsid w:val="00E60D0F"/>
    <w:rsid w:val="00E60EEC"/>
    <w:rsid w:val="00E60F67"/>
    <w:rsid w:val="00E61099"/>
    <w:rsid w:val="00E61D76"/>
    <w:rsid w:val="00E61EDF"/>
    <w:rsid w:val="00E62363"/>
    <w:rsid w:val="00E62DB7"/>
    <w:rsid w:val="00E62E84"/>
    <w:rsid w:val="00E63202"/>
    <w:rsid w:val="00E63D6B"/>
    <w:rsid w:val="00E63E2E"/>
    <w:rsid w:val="00E654BF"/>
    <w:rsid w:val="00E65D99"/>
    <w:rsid w:val="00E66085"/>
    <w:rsid w:val="00E66500"/>
    <w:rsid w:val="00E66553"/>
    <w:rsid w:val="00E6676A"/>
    <w:rsid w:val="00E6754E"/>
    <w:rsid w:val="00E6767F"/>
    <w:rsid w:val="00E70171"/>
    <w:rsid w:val="00E70613"/>
    <w:rsid w:val="00E70D3F"/>
    <w:rsid w:val="00E70E4A"/>
    <w:rsid w:val="00E70F69"/>
    <w:rsid w:val="00E71134"/>
    <w:rsid w:val="00E7143A"/>
    <w:rsid w:val="00E7208F"/>
    <w:rsid w:val="00E72B98"/>
    <w:rsid w:val="00E7320E"/>
    <w:rsid w:val="00E73CF5"/>
    <w:rsid w:val="00E73FE6"/>
    <w:rsid w:val="00E74A78"/>
    <w:rsid w:val="00E74B49"/>
    <w:rsid w:val="00E75136"/>
    <w:rsid w:val="00E75ADF"/>
    <w:rsid w:val="00E75B94"/>
    <w:rsid w:val="00E75F88"/>
    <w:rsid w:val="00E760F9"/>
    <w:rsid w:val="00E7681F"/>
    <w:rsid w:val="00E7707F"/>
    <w:rsid w:val="00E77604"/>
    <w:rsid w:val="00E7775F"/>
    <w:rsid w:val="00E777DF"/>
    <w:rsid w:val="00E77C5E"/>
    <w:rsid w:val="00E77C79"/>
    <w:rsid w:val="00E802C9"/>
    <w:rsid w:val="00E802E0"/>
    <w:rsid w:val="00E80364"/>
    <w:rsid w:val="00E80719"/>
    <w:rsid w:val="00E807AD"/>
    <w:rsid w:val="00E80D9D"/>
    <w:rsid w:val="00E81175"/>
    <w:rsid w:val="00E81293"/>
    <w:rsid w:val="00E8171D"/>
    <w:rsid w:val="00E82313"/>
    <w:rsid w:val="00E82DA8"/>
    <w:rsid w:val="00E8317C"/>
    <w:rsid w:val="00E831C4"/>
    <w:rsid w:val="00E83C78"/>
    <w:rsid w:val="00E83FA7"/>
    <w:rsid w:val="00E84381"/>
    <w:rsid w:val="00E84F58"/>
    <w:rsid w:val="00E85016"/>
    <w:rsid w:val="00E85334"/>
    <w:rsid w:val="00E85D2B"/>
    <w:rsid w:val="00E86C2F"/>
    <w:rsid w:val="00E86DB9"/>
    <w:rsid w:val="00E872FA"/>
    <w:rsid w:val="00E87DBF"/>
    <w:rsid w:val="00E87E57"/>
    <w:rsid w:val="00E91688"/>
    <w:rsid w:val="00E9261C"/>
    <w:rsid w:val="00E92684"/>
    <w:rsid w:val="00E9285B"/>
    <w:rsid w:val="00E92E73"/>
    <w:rsid w:val="00E93018"/>
    <w:rsid w:val="00E9331F"/>
    <w:rsid w:val="00E93592"/>
    <w:rsid w:val="00E93A95"/>
    <w:rsid w:val="00E93E77"/>
    <w:rsid w:val="00E944A9"/>
    <w:rsid w:val="00E95794"/>
    <w:rsid w:val="00E95B75"/>
    <w:rsid w:val="00E95C6E"/>
    <w:rsid w:val="00E96817"/>
    <w:rsid w:val="00E96935"/>
    <w:rsid w:val="00E9723F"/>
    <w:rsid w:val="00E97345"/>
    <w:rsid w:val="00E9760E"/>
    <w:rsid w:val="00E97DBB"/>
    <w:rsid w:val="00E97E19"/>
    <w:rsid w:val="00EA074F"/>
    <w:rsid w:val="00EA09DE"/>
    <w:rsid w:val="00EA15D6"/>
    <w:rsid w:val="00EA1B2A"/>
    <w:rsid w:val="00EA1D73"/>
    <w:rsid w:val="00EA3916"/>
    <w:rsid w:val="00EA3948"/>
    <w:rsid w:val="00EA3D2C"/>
    <w:rsid w:val="00EA44C3"/>
    <w:rsid w:val="00EA4A14"/>
    <w:rsid w:val="00EA56CF"/>
    <w:rsid w:val="00EA5CD7"/>
    <w:rsid w:val="00EA70A8"/>
    <w:rsid w:val="00EA7446"/>
    <w:rsid w:val="00EA7CDB"/>
    <w:rsid w:val="00EB00C3"/>
    <w:rsid w:val="00EB0144"/>
    <w:rsid w:val="00EB0332"/>
    <w:rsid w:val="00EB0657"/>
    <w:rsid w:val="00EB16F3"/>
    <w:rsid w:val="00EB1CF2"/>
    <w:rsid w:val="00EB1E63"/>
    <w:rsid w:val="00EB2084"/>
    <w:rsid w:val="00EB272B"/>
    <w:rsid w:val="00EB2A0A"/>
    <w:rsid w:val="00EB2A0F"/>
    <w:rsid w:val="00EB30B8"/>
    <w:rsid w:val="00EB30BE"/>
    <w:rsid w:val="00EB356F"/>
    <w:rsid w:val="00EB46F6"/>
    <w:rsid w:val="00EB48BE"/>
    <w:rsid w:val="00EB4929"/>
    <w:rsid w:val="00EB4ACC"/>
    <w:rsid w:val="00EB4AFA"/>
    <w:rsid w:val="00EB509A"/>
    <w:rsid w:val="00EB564A"/>
    <w:rsid w:val="00EB59C7"/>
    <w:rsid w:val="00EB59EB"/>
    <w:rsid w:val="00EB5F0E"/>
    <w:rsid w:val="00EB6463"/>
    <w:rsid w:val="00EB65B3"/>
    <w:rsid w:val="00EB670F"/>
    <w:rsid w:val="00EB683D"/>
    <w:rsid w:val="00EB7132"/>
    <w:rsid w:val="00EB71BC"/>
    <w:rsid w:val="00EB72E1"/>
    <w:rsid w:val="00EB7B26"/>
    <w:rsid w:val="00EC05D5"/>
    <w:rsid w:val="00EC08BC"/>
    <w:rsid w:val="00EC0B9D"/>
    <w:rsid w:val="00EC0C10"/>
    <w:rsid w:val="00EC0CD0"/>
    <w:rsid w:val="00EC134F"/>
    <w:rsid w:val="00EC155E"/>
    <w:rsid w:val="00EC30A8"/>
    <w:rsid w:val="00EC3155"/>
    <w:rsid w:val="00EC344C"/>
    <w:rsid w:val="00EC37CB"/>
    <w:rsid w:val="00EC3887"/>
    <w:rsid w:val="00EC389E"/>
    <w:rsid w:val="00EC3933"/>
    <w:rsid w:val="00EC506E"/>
    <w:rsid w:val="00EC592B"/>
    <w:rsid w:val="00EC5EEB"/>
    <w:rsid w:val="00EC607E"/>
    <w:rsid w:val="00EC6B50"/>
    <w:rsid w:val="00EC75A5"/>
    <w:rsid w:val="00ED02FD"/>
    <w:rsid w:val="00ED0966"/>
    <w:rsid w:val="00ED0F1E"/>
    <w:rsid w:val="00ED134F"/>
    <w:rsid w:val="00ED245A"/>
    <w:rsid w:val="00ED2EB6"/>
    <w:rsid w:val="00ED319B"/>
    <w:rsid w:val="00ED3819"/>
    <w:rsid w:val="00ED3A53"/>
    <w:rsid w:val="00ED3E03"/>
    <w:rsid w:val="00ED3FC2"/>
    <w:rsid w:val="00ED401B"/>
    <w:rsid w:val="00ED4D29"/>
    <w:rsid w:val="00ED5118"/>
    <w:rsid w:val="00ED5559"/>
    <w:rsid w:val="00ED55B1"/>
    <w:rsid w:val="00ED58DA"/>
    <w:rsid w:val="00ED6A1B"/>
    <w:rsid w:val="00ED6E32"/>
    <w:rsid w:val="00ED6F64"/>
    <w:rsid w:val="00ED79FA"/>
    <w:rsid w:val="00EE07AB"/>
    <w:rsid w:val="00EE1230"/>
    <w:rsid w:val="00EE1461"/>
    <w:rsid w:val="00EE1485"/>
    <w:rsid w:val="00EE1D36"/>
    <w:rsid w:val="00EE2223"/>
    <w:rsid w:val="00EE230E"/>
    <w:rsid w:val="00EE2419"/>
    <w:rsid w:val="00EE2782"/>
    <w:rsid w:val="00EE3581"/>
    <w:rsid w:val="00EE42D9"/>
    <w:rsid w:val="00EE4AC1"/>
    <w:rsid w:val="00EE4C28"/>
    <w:rsid w:val="00EE5506"/>
    <w:rsid w:val="00EE667C"/>
    <w:rsid w:val="00EE6CB1"/>
    <w:rsid w:val="00EE7052"/>
    <w:rsid w:val="00EE7115"/>
    <w:rsid w:val="00EE74F0"/>
    <w:rsid w:val="00EE7A9F"/>
    <w:rsid w:val="00EE7D7A"/>
    <w:rsid w:val="00EE7E13"/>
    <w:rsid w:val="00EF0323"/>
    <w:rsid w:val="00EF0A4F"/>
    <w:rsid w:val="00EF0CC1"/>
    <w:rsid w:val="00EF10F1"/>
    <w:rsid w:val="00EF11D6"/>
    <w:rsid w:val="00EF14CA"/>
    <w:rsid w:val="00EF18B9"/>
    <w:rsid w:val="00EF1BC0"/>
    <w:rsid w:val="00EF1BE5"/>
    <w:rsid w:val="00EF22DF"/>
    <w:rsid w:val="00EF2974"/>
    <w:rsid w:val="00EF2FBE"/>
    <w:rsid w:val="00EF3142"/>
    <w:rsid w:val="00EF352C"/>
    <w:rsid w:val="00EF3674"/>
    <w:rsid w:val="00EF374A"/>
    <w:rsid w:val="00EF4025"/>
    <w:rsid w:val="00EF433A"/>
    <w:rsid w:val="00EF4EF7"/>
    <w:rsid w:val="00EF57D1"/>
    <w:rsid w:val="00EF5C2D"/>
    <w:rsid w:val="00EF5D51"/>
    <w:rsid w:val="00EF5DAA"/>
    <w:rsid w:val="00EF6090"/>
    <w:rsid w:val="00EF65B8"/>
    <w:rsid w:val="00EF6B7B"/>
    <w:rsid w:val="00EF71CC"/>
    <w:rsid w:val="00EF74F4"/>
    <w:rsid w:val="00EF7D31"/>
    <w:rsid w:val="00F00926"/>
    <w:rsid w:val="00F01078"/>
    <w:rsid w:val="00F01726"/>
    <w:rsid w:val="00F01C3F"/>
    <w:rsid w:val="00F023C7"/>
    <w:rsid w:val="00F02994"/>
    <w:rsid w:val="00F03575"/>
    <w:rsid w:val="00F036F5"/>
    <w:rsid w:val="00F037D7"/>
    <w:rsid w:val="00F03EE1"/>
    <w:rsid w:val="00F042B8"/>
    <w:rsid w:val="00F04468"/>
    <w:rsid w:val="00F05847"/>
    <w:rsid w:val="00F06271"/>
    <w:rsid w:val="00F06898"/>
    <w:rsid w:val="00F07104"/>
    <w:rsid w:val="00F07512"/>
    <w:rsid w:val="00F07916"/>
    <w:rsid w:val="00F119B7"/>
    <w:rsid w:val="00F12253"/>
    <w:rsid w:val="00F13202"/>
    <w:rsid w:val="00F1474E"/>
    <w:rsid w:val="00F149D3"/>
    <w:rsid w:val="00F14F6E"/>
    <w:rsid w:val="00F15503"/>
    <w:rsid w:val="00F158B9"/>
    <w:rsid w:val="00F15A9C"/>
    <w:rsid w:val="00F16380"/>
    <w:rsid w:val="00F17369"/>
    <w:rsid w:val="00F1753D"/>
    <w:rsid w:val="00F1795D"/>
    <w:rsid w:val="00F17AC0"/>
    <w:rsid w:val="00F17C85"/>
    <w:rsid w:val="00F17CBD"/>
    <w:rsid w:val="00F17E43"/>
    <w:rsid w:val="00F21353"/>
    <w:rsid w:val="00F213FB"/>
    <w:rsid w:val="00F21608"/>
    <w:rsid w:val="00F22567"/>
    <w:rsid w:val="00F2285C"/>
    <w:rsid w:val="00F22E07"/>
    <w:rsid w:val="00F2317E"/>
    <w:rsid w:val="00F23498"/>
    <w:rsid w:val="00F2375B"/>
    <w:rsid w:val="00F23D18"/>
    <w:rsid w:val="00F24436"/>
    <w:rsid w:val="00F247C6"/>
    <w:rsid w:val="00F24D8C"/>
    <w:rsid w:val="00F25371"/>
    <w:rsid w:val="00F253A2"/>
    <w:rsid w:val="00F26141"/>
    <w:rsid w:val="00F2643F"/>
    <w:rsid w:val="00F26EBF"/>
    <w:rsid w:val="00F2756C"/>
    <w:rsid w:val="00F307FD"/>
    <w:rsid w:val="00F30893"/>
    <w:rsid w:val="00F30AE9"/>
    <w:rsid w:val="00F30CCD"/>
    <w:rsid w:val="00F30DF2"/>
    <w:rsid w:val="00F3179C"/>
    <w:rsid w:val="00F31A77"/>
    <w:rsid w:val="00F323DC"/>
    <w:rsid w:val="00F32838"/>
    <w:rsid w:val="00F32A8B"/>
    <w:rsid w:val="00F32D43"/>
    <w:rsid w:val="00F33A3A"/>
    <w:rsid w:val="00F33E82"/>
    <w:rsid w:val="00F34018"/>
    <w:rsid w:val="00F34129"/>
    <w:rsid w:val="00F347E4"/>
    <w:rsid w:val="00F34902"/>
    <w:rsid w:val="00F3547B"/>
    <w:rsid w:val="00F35A71"/>
    <w:rsid w:val="00F35AAC"/>
    <w:rsid w:val="00F35E73"/>
    <w:rsid w:val="00F35EEF"/>
    <w:rsid w:val="00F36000"/>
    <w:rsid w:val="00F3620E"/>
    <w:rsid w:val="00F36684"/>
    <w:rsid w:val="00F366D5"/>
    <w:rsid w:val="00F36AC0"/>
    <w:rsid w:val="00F36B64"/>
    <w:rsid w:val="00F37181"/>
    <w:rsid w:val="00F376C7"/>
    <w:rsid w:val="00F37783"/>
    <w:rsid w:val="00F37C45"/>
    <w:rsid w:val="00F40236"/>
    <w:rsid w:val="00F40B5E"/>
    <w:rsid w:val="00F40D9B"/>
    <w:rsid w:val="00F41C26"/>
    <w:rsid w:val="00F41C5E"/>
    <w:rsid w:val="00F41CFA"/>
    <w:rsid w:val="00F41FFE"/>
    <w:rsid w:val="00F42406"/>
    <w:rsid w:val="00F4278A"/>
    <w:rsid w:val="00F42AAC"/>
    <w:rsid w:val="00F4306C"/>
    <w:rsid w:val="00F4401D"/>
    <w:rsid w:val="00F440B1"/>
    <w:rsid w:val="00F44851"/>
    <w:rsid w:val="00F44F42"/>
    <w:rsid w:val="00F450DD"/>
    <w:rsid w:val="00F4512B"/>
    <w:rsid w:val="00F45525"/>
    <w:rsid w:val="00F45A99"/>
    <w:rsid w:val="00F4603C"/>
    <w:rsid w:val="00F468B2"/>
    <w:rsid w:val="00F47108"/>
    <w:rsid w:val="00F4720F"/>
    <w:rsid w:val="00F472B3"/>
    <w:rsid w:val="00F47D12"/>
    <w:rsid w:val="00F47F87"/>
    <w:rsid w:val="00F502A8"/>
    <w:rsid w:val="00F50471"/>
    <w:rsid w:val="00F50504"/>
    <w:rsid w:val="00F50DF0"/>
    <w:rsid w:val="00F50FBF"/>
    <w:rsid w:val="00F5189F"/>
    <w:rsid w:val="00F51A2B"/>
    <w:rsid w:val="00F51BD6"/>
    <w:rsid w:val="00F52514"/>
    <w:rsid w:val="00F53DFC"/>
    <w:rsid w:val="00F54038"/>
    <w:rsid w:val="00F540BA"/>
    <w:rsid w:val="00F54A90"/>
    <w:rsid w:val="00F54E91"/>
    <w:rsid w:val="00F55CDB"/>
    <w:rsid w:val="00F5690D"/>
    <w:rsid w:val="00F57DE5"/>
    <w:rsid w:val="00F6033B"/>
    <w:rsid w:val="00F60E8A"/>
    <w:rsid w:val="00F611E2"/>
    <w:rsid w:val="00F61491"/>
    <w:rsid w:val="00F61553"/>
    <w:rsid w:val="00F6293B"/>
    <w:rsid w:val="00F64176"/>
    <w:rsid w:val="00F6432E"/>
    <w:rsid w:val="00F64445"/>
    <w:rsid w:val="00F652AC"/>
    <w:rsid w:val="00F6564C"/>
    <w:rsid w:val="00F659E4"/>
    <w:rsid w:val="00F65E3F"/>
    <w:rsid w:val="00F65FB4"/>
    <w:rsid w:val="00F6665A"/>
    <w:rsid w:val="00F66C39"/>
    <w:rsid w:val="00F6770C"/>
    <w:rsid w:val="00F67723"/>
    <w:rsid w:val="00F67B85"/>
    <w:rsid w:val="00F70713"/>
    <w:rsid w:val="00F7072C"/>
    <w:rsid w:val="00F708A2"/>
    <w:rsid w:val="00F71A16"/>
    <w:rsid w:val="00F71AF9"/>
    <w:rsid w:val="00F72087"/>
    <w:rsid w:val="00F722B5"/>
    <w:rsid w:val="00F72519"/>
    <w:rsid w:val="00F72791"/>
    <w:rsid w:val="00F728CC"/>
    <w:rsid w:val="00F72C3D"/>
    <w:rsid w:val="00F72C40"/>
    <w:rsid w:val="00F7302E"/>
    <w:rsid w:val="00F74715"/>
    <w:rsid w:val="00F750A9"/>
    <w:rsid w:val="00F753D2"/>
    <w:rsid w:val="00F756D1"/>
    <w:rsid w:val="00F75EBE"/>
    <w:rsid w:val="00F7697B"/>
    <w:rsid w:val="00F769FA"/>
    <w:rsid w:val="00F77B12"/>
    <w:rsid w:val="00F80021"/>
    <w:rsid w:val="00F80233"/>
    <w:rsid w:val="00F804B9"/>
    <w:rsid w:val="00F80795"/>
    <w:rsid w:val="00F8085D"/>
    <w:rsid w:val="00F808D7"/>
    <w:rsid w:val="00F81298"/>
    <w:rsid w:val="00F812B8"/>
    <w:rsid w:val="00F81512"/>
    <w:rsid w:val="00F819CB"/>
    <w:rsid w:val="00F81BE8"/>
    <w:rsid w:val="00F81D6F"/>
    <w:rsid w:val="00F82C24"/>
    <w:rsid w:val="00F83068"/>
    <w:rsid w:val="00F832A8"/>
    <w:rsid w:val="00F83D31"/>
    <w:rsid w:val="00F83F05"/>
    <w:rsid w:val="00F84F50"/>
    <w:rsid w:val="00F85241"/>
    <w:rsid w:val="00F85242"/>
    <w:rsid w:val="00F85900"/>
    <w:rsid w:val="00F85AA8"/>
    <w:rsid w:val="00F85B20"/>
    <w:rsid w:val="00F85D00"/>
    <w:rsid w:val="00F86105"/>
    <w:rsid w:val="00F86286"/>
    <w:rsid w:val="00F86472"/>
    <w:rsid w:val="00F8654D"/>
    <w:rsid w:val="00F87215"/>
    <w:rsid w:val="00F87756"/>
    <w:rsid w:val="00F87962"/>
    <w:rsid w:val="00F87ACF"/>
    <w:rsid w:val="00F90DAF"/>
    <w:rsid w:val="00F90EA6"/>
    <w:rsid w:val="00F9126E"/>
    <w:rsid w:val="00F91564"/>
    <w:rsid w:val="00F91F06"/>
    <w:rsid w:val="00F921F0"/>
    <w:rsid w:val="00F93078"/>
    <w:rsid w:val="00F938AB"/>
    <w:rsid w:val="00F93DEE"/>
    <w:rsid w:val="00F9438F"/>
    <w:rsid w:val="00F955BB"/>
    <w:rsid w:val="00F956B7"/>
    <w:rsid w:val="00F95B66"/>
    <w:rsid w:val="00F96513"/>
    <w:rsid w:val="00F96812"/>
    <w:rsid w:val="00F96E71"/>
    <w:rsid w:val="00FA0533"/>
    <w:rsid w:val="00FA0827"/>
    <w:rsid w:val="00FA0B51"/>
    <w:rsid w:val="00FA0C34"/>
    <w:rsid w:val="00FA202F"/>
    <w:rsid w:val="00FA310B"/>
    <w:rsid w:val="00FA3181"/>
    <w:rsid w:val="00FA31AF"/>
    <w:rsid w:val="00FA35BF"/>
    <w:rsid w:val="00FA40F6"/>
    <w:rsid w:val="00FA508A"/>
    <w:rsid w:val="00FA568C"/>
    <w:rsid w:val="00FA572B"/>
    <w:rsid w:val="00FA59B0"/>
    <w:rsid w:val="00FA5A0D"/>
    <w:rsid w:val="00FA66C0"/>
    <w:rsid w:val="00FA7106"/>
    <w:rsid w:val="00FA7372"/>
    <w:rsid w:val="00FA7660"/>
    <w:rsid w:val="00FB0158"/>
    <w:rsid w:val="00FB0AE5"/>
    <w:rsid w:val="00FB0CEF"/>
    <w:rsid w:val="00FB1562"/>
    <w:rsid w:val="00FB160B"/>
    <w:rsid w:val="00FB1747"/>
    <w:rsid w:val="00FB1D5A"/>
    <w:rsid w:val="00FB2242"/>
    <w:rsid w:val="00FB2B44"/>
    <w:rsid w:val="00FB3681"/>
    <w:rsid w:val="00FB380F"/>
    <w:rsid w:val="00FB3B61"/>
    <w:rsid w:val="00FB3CFF"/>
    <w:rsid w:val="00FB3D58"/>
    <w:rsid w:val="00FB4092"/>
    <w:rsid w:val="00FB487A"/>
    <w:rsid w:val="00FB4F06"/>
    <w:rsid w:val="00FB5638"/>
    <w:rsid w:val="00FB5852"/>
    <w:rsid w:val="00FB610A"/>
    <w:rsid w:val="00FB6C86"/>
    <w:rsid w:val="00FB70B9"/>
    <w:rsid w:val="00FB71E2"/>
    <w:rsid w:val="00FB724A"/>
    <w:rsid w:val="00FB7A85"/>
    <w:rsid w:val="00FC06E7"/>
    <w:rsid w:val="00FC14E7"/>
    <w:rsid w:val="00FC1928"/>
    <w:rsid w:val="00FC1BBC"/>
    <w:rsid w:val="00FC274C"/>
    <w:rsid w:val="00FC281B"/>
    <w:rsid w:val="00FC298E"/>
    <w:rsid w:val="00FC31CE"/>
    <w:rsid w:val="00FC358C"/>
    <w:rsid w:val="00FC35E5"/>
    <w:rsid w:val="00FC3E4B"/>
    <w:rsid w:val="00FC3E72"/>
    <w:rsid w:val="00FC3F61"/>
    <w:rsid w:val="00FC4177"/>
    <w:rsid w:val="00FC6C81"/>
    <w:rsid w:val="00FC6DEC"/>
    <w:rsid w:val="00FC73D0"/>
    <w:rsid w:val="00FC781B"/>
    <w:rsid w:val="00FD088A"/>
    <w:rsid w:val="00FD08AE"/>
    <w:rsid w:val="00FD0A3F"/>
    <w:rsid w:val="00FD1258"/>
    <w:rsid w:val="00FD21F6"/>
    <w:rsid w:val="00FD2A3A"/>
    <w:rsid w:val="00FD2E0D"/>
    <w:rsid w:val="00FD2EB0"/>
    <w:rsid w:val="00FD3642"/>
    <w:rsid w:val="00FD375B"/>
    <w:rsid w:val="00FD37EB"/>
    <w:rsid w:val="00FD39E9"/>
    <w:rsid w:val="00FD46A0"/>
    <w:rsid w:val="00FD5891"/>
    <w:rsid w:val="00FD5B55"/>
    <w:rsid w:val="00FD605D"/>
    <w:rsid w:val="00FD7117"/>
    <w:rsid w:val="00FD79C0"/>
    <w:rsid w:val="00FD7FE2"/>
    <w:rsid w:val="00FE0270"/>
    <w:rsid w:val="00FE0913"/>
    <w:rsid w:val="00FE0BAC"/>
    <w:rsid w:val="00FE0D54"/>
    <w:rsid w:val="00FE1646"/>
    <w:rsid w:val="00FE1734"/>
    <w:rsid w:val="00FE1FB7"/>
    <w:rsid w:val="00FE26F8"/>
    <w:rsid w:val="00FE2BD2"/>
    <w:rsid w:val="00FE3D0B"/>
    <w:rsid w:val="00FE3F2B"/>
    <w:rsid w:val="00FE4186"/>
    <w:rsid w:val="00FE6B56"/>
    <w:rsid w:val="00FE6B9D"/>
    <w:rsid w:val="00FE6C01"/>
    <w:rsid w:val="00FE76D8"/>
    <w:rsid w:val="00FE782E"/>
    <w:rsid w:val="00FE78EC"/>
    <w:rsid w:val="00FE7C4E"/>
    <w:rsid w:val="00FF0207"/>
    <w:rsid w:val="00FF066B"/>
    <w:rsid w:val="00FF12CB"/>
    <w:rsid w:val="00FF2117"/>
    <w:rsid w:val="00FF233B"/>
    <w:rsid w:val="00FF283F"/>
    <w:rsid w:val="00FF296D"/>
    <w:rsid w:val="00FF2CCC"/>
    <w:rsid w:val="00FF3399"/>
    <w:rsid w:val="00FF34C5"/>
    <w:rsid w:val="00FF4085"/>
    <w:rsid w:val="00FF4316"/>
    <w:rsid w:val="00FF465D"/>
    <w:rsid w:val="00FF4724"/>
    <w:rsid w:val="00FF4EA8"/>
    <w:rsid w:val="00FF5294"/>
    <w:rsid w:val="00FF5505"/>
    <w:rsid w:val="00FF5C31"/>
    <w:rsid w:val="00FF6360"/>
    <w:rsid w:val="00FF667E"/>
    <w:rsid w:val="00FF6BEB"/>
    <w:rsid w:val="00FF6C64"/>
    <w:rsid w:val="00FF7D87"/>
    <w:rsid w:val="01E01A05"/>
    <w:rsid w:val="070B051A"/>
    <w:rsid w:val="0860621F"/>
    <w:rsid w:val="0A3F2285"/>
    <w:rsid w:val="0BFE5C52"/>
    <w:rsid w:val="0C41432A"/>
    <w:rsid w:val="0D075A87"/>
    <w:rsid w:val="0EA43B14"/>
    <w:rsid w:val="13AF1F58"/>
    <w:rsid w:val="13CF0812"/>
    <w:rsid w:val="177E2923"/>
    <w:rsid w:val="189A5F9C"/>
    <w:rsid w:val="192B2C59"/>
    <w:rsid w:val="1B4318B7"/>
    <w:rsid w:val="1CDD5C76"/>
    <w:rsid w:val="1D6D5E19"/>
    <w:rsid w:val="203C5F6F"/>
    <w:rsid w:val="215D514D"/>
    <w:rsid w:val="23370256"/>
    <w:rsid w:val="27E63E27"/>
    <w:rsid w:val="28456ABE"/>
    <w:rsid w:val="2A3A4256"/>
    <w:rsid w:val="2BFE73BA"/>
    <w:rsid w:val="2F511D30"/>
    <w:rsid w:val="36297397"/>
    <w:rsid w:val="367C18FA"/>
    <w:rsid w:val="37E93BC8"/>
    <w:rsid w:val="38301DBE"/>
    <w:rsid w:val="393173E2"/>
    <w:rsid w:val="3EE5603F"/>
    <w:rsid w:val="3FC05921"/>
    <w:rsid w:val="402F56C4"/>
    <w:rsid w:val="41E5303E"/>
    <w:rsid w:val="41F97455"/>
    <w:rsid w:val="470A37CB"/>
    <w:rsid w:val="48D42DD2"/>
    <w:rsid w:val="49B60563"/>
    <w:rsid w:val="4C076F04"/>
    <w:rsid w:val="4D047E1C"/>
    <w:rsid w:val="4E9C25D8"/>
    <w:rsid w:val="507363AB"/>
    <w:rsid w:val="515D3A2F"/>
    <w:rsid w:val="520A769A"/>
    <w:rsid w:val="52545EA1"/>
    <w:rsid w:val="561A4297"/>
    <w:rsid w:val="566E5D97"/>
    <w:rsid w:val="589C176E"/>
    <w:rsid w:val="5C6F4C2C"/>
    <w:rsid w:val="5FBA0A92"/>
    <w:rsid w:val="612042E8"/>
    <w:rsid w:val="61AE54CE"/>
    <w:rsid w:val="63CF67CD"/>
    <w:rsid w:val="63E279EC"/>
    <w:rsid w:val="646B1ECF"/>
    <w:rsid w:val="64884787"/>
    <w:rsid w:val="682D3D04"/>
    <w:rsid w:val="686E1298"/>
    <w:rsid w:val="6973738E"/>
    <w:rsid w:val="6F480553"/>
    <w:rsid w:val="729437C1"/>
    <w:rsid w:val="743A04AC"/>
    <w:rsid w:val="75CE1BF1"/>
    <w:rsid w:val="787E6FBC"/>
    <w:rsid w:val="79D06969"/>
    <w:rsid w:val="7C391550"/>
    <w:rsid w:val="7CAE7F06"/>
    <w:rsid w:val="7D284986"/>
    <w:rsid w:val="7D6B67C8"/>
    <w:rsid w:val="7D7142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ZW"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pPr>
      <w:spacing w:after="0" w:line="240" w:lineRule="auto"/>
    </w:pPr>
    <w:rPr>
      <w:rFonts w:ascii="Tahoma" w:hAnsi="Tahoma" w:cs="Tahoma"/>
      <w:sz w:val="16"/>
      <w:szCs w:val="16"/>
    </w:rPr>
  </w:style>
  <w:style w:type="character" w:styleId="5">
    <w:name w:val="annotation reference"/>
    <w:basedOn w:val="2"/>
    <w:semiHidden/>
    <w:unhideWhenUsed/>
    <w:qFormat/>
    <w:uiPriority w:val="99"/>
    <w:rPr>
      <w:sz w:val="16"/>
      <w:szCs w:val="16"/>
    </w:rPr>
  </w:style>
  <w:style w:type="paragraph" w:styleId="6">
    <w:name w:val="annotation text"/>
    <w:basedOn w:val="1"/>
    <w:link w:val="16"/>
    <w:semiHidden/>
    <w:unhideWhenUsed/>
    <w:qFormat/>
    <w:uiPriority w:val="99"/>
    <w:pPr>
      <w:spacing w:line="240" w:lineRule="auto"/>
    </w:pPr>
    <w:rPr>
      <w:sz w:val="20"/>
      <w:szCs w:val="20"/>
    </w:rPr>
  </w:style>
  <w:style w:type="paragraph" w:styleId="7">
    <w:name w:val="annotation subject"/>
    <w:basedOn w:val="6"/>
    <w:next w:val="6"/>
    <w:link w:val="17"/>
    <w:semiHidden/>
    <w:unhideWhenUsed/>
    <w:qFormat/>
    <w:uiPriority w:val="99"/>
    <w:rPr>
      <w:b/>
      <w:bCs/>
    </w:rPr>
  </w:style>
  <w:style w:type="paragraph" w:styleId="8">
    <w:name w:val="footer"/>
    <w:basedOn w:val="1"/>
    <w:link w:val="14"/>
    <w:unhideWhenUsed/>
    <w:qFormat/>
    <w:uiPriority w:val="99"/>
    <w:pPr>
      <w:tabs>
        <w:tab w:val="center" w:pos="4513"/>
        <w:tab w:val="right" w:pos="9026"/>
      </w:tabs>
      <w:spacing w:after="0" w:line="240" w:lineRule="auto"/>
    </w:pPr>
  </w:style>
  <w:style w:type="paragraph" w:styleId="9">
    <w:name w:val="header"/>
    <w:basedOn w:val="1"/>
    <w:link w:val="13"/>
    <w:unhideWhenUsed/>
    <w:qFormat/>
    <w:uiPriority w:val="99"/>
    <w:pPr>
      <w:tabs>
        <w:tab w:val="center" w:pos="4513"/>
        <w:tab w:val="right" w:pos="9026"/>
      </w:tabs>
      <w:spacing w:after="0" w:line="240" w:lineRule="auto"/>
    </w:p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lang w:val="en-ZA" w:eastAsia="en-ZA"/>
    </w:rPr>
  </w:style>
  <w:style w:type="table" w:styleId="11">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2">
    <w:name w:val="Balloon Text Char"/>
    <w:basedOn w:val="2"/>
    <w:link w:val="4"/>
    <w:semiHidden/>
    <w:qFormat/>
    <w:uiPriority w:val="99"/>
    <w:rPr>
      <w:rFonts w:ascii="Tahoma" w:hAnsi="Tahoma" w:cs="Tahoma"/>
      <w:sz w:val="16"/>
      <w:szCs w:val="16"/>
    </w:rPr>
  </w:style>
  <w:style w:type="character" w:customStyle="1" w:styleId="13">
    <w:name w:val="Header Char"/>
    <w:basedOn w:val="2"/>
    <w:link w:val="9"/>
    <w:qFormat/>
    <w:uiPriority w:val="99"/>
  </w:style>
  <w:style w:type="character" w:customStyle="1" w:styleId="14">
    <w:name w:val="Footer Char"/>
    <w:basedOn w:val="2"/>
    <w:link w:val="8"/>
    <w:qFormat/>
    <w:uiPriority w:val="99"/>
  </w:style>
  <w:style w:type="paragraph" w:styleId="15">
    <w:name w:val="List Paragraph"/>
    <w:basedOn w:val="1"/>
    <w:qFormat/>
    <w:uiPriority w:val="34"/>
    <w:pPr>
      <w:ind w:left="720"/>
      <w:contextualSpacing/>
    </w:pPr>
  </w:style>
  <w:style w:type="character" w:customStyle="1" w:styleId="16">
    <w:name w:val="Comment Text Char"/>
    <w:basedOn w:val="2"/>
    <w:link w:val="6"/>
    <w:semiHidden/>
    <w:qFormat/>
    <w:uiPriority w:val="99"/>
    <w:rPr>
      <w:sz w:val="20"/>
      <w:szCs w:val="20"/>
    </w:rPr>
  </w:style>
  <w:style w:type="character" w:customStyle="1" w:styleId="17">
    <w:name w:val="Comment Subject Char"/>
    <w:basedOn w:val="16"/>
    <w:link w:val="7"/>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58639E-F747-4C83-9CCF-3C227DF59790}">
  <ds:schemaRefs/>
</ds:datastoreItem>
</file>

<file path=docProps/app.xml><?xml version="1.0" encoding="utf-8"?>
<Properties xmlns="http://schemas.openxmlformats.org/officeDocument/2006/extended-properties" xmlns:vt="http://schemas.openxmlformats.org/officeDocument/2006/docPropsVTypes">
  <Template>Normal</Template>
  <Pages>19</Pages>
  <Words>4083</Words>
  <Characters>23382</Characters>
  <Lines>109</Lines>
  <Paragraphs>30</Paragraphs>
  <TotalTime>6</TotalTime>
  <ScaleCrop>false</ScaleCrop>
  <LinksUpToDate>false</LinksUpToDate>
  <CharactersWithSpaces>25588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2026-10-09T11:19:00Z</dcterms:created>
  <dc:creator>Rudo Mumbire</dc:creator>
  <cp:lastModifiedBy>Mercy Maruza</cp:lastModifiedBy>
  <cp:lastPrinted>2024-11-05T12:32:00Z</cp:lastPrinted>
  <dcterms:modified xsi:type="dcterms:W3CDTF">2026-10-20T19:53:06Z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54BB05D361884300A30AF9786750AEB5_13</vt:lpwstr>
  </property>
  <property fmtid="{D5CDD505-2E9C-101B-9397-08002B2CF9AE}" pid="4" name="KSOTemplateDocerSaveRecord">
    <vt:lpwstr>eyJoZGlkIjoiNGE3YTFiMzFkMDYwMjMyNDk4ZTZlYTRmYTYxNWM2MGEiLCJ1c2VySWQiOiIxODU3MTgwNjU1MDM5MSJ9</vt:lpwstr>
  </property>
</Properties>
</file>